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3C6" w:rsidRPr="00F0478C" w:rsidRDefault="007153C6" w:rsidP="007153C6">
      <w:pPr>
        <w:ind w:left="-567"/>
        <w:jc w:val="center"/>
        <w:rPr>
          <w:b/>
          <w:sz w:val="36"/>
          <w:szCs w:val="36"/>
        </w:rPr>
      </w:pPr>
      <w:r>
        <w:rPr>
          <w:b/>
          <w:sz w:val="36"/>
          <w:szCs w:val="36"/>
        </w:rPr>
        <w:t>COMPTE RENDU</w:t>
      </w:r>
    </w:p>
    <w:p w:rsidR="007153C6" w:rsidRDefault="007153C6" w:rsidP="007153C6">
      <w:pPr>
        <w:ind w:left="-567"/>
        <w:jc w:val="center"/>
        <w:rPr>
          <w:b/>
          <w:sz w:val="36"/>
          <w:szCs w:val="36"/>
        </w:rPr>
      </w:pPr>
      <w:r>
        <w:rPr>
          <w:b/>
          <w:noProof/>
          <w:sz w:val="36"/>
          <w:szCs w:val="36"/>
        </w:rPr>
        <mc:AlternateContent>
          <mc:Choice Requires="wps">
            <w:drawing>
              <wp:anchor distT="0" distB="0" distL="114300" distR="114300" simplePos="0" relativeHeight="251659264" behindDoc="0" locked="0" layoutInCell="1" allowOverlap="1" wp14:anchorId="4869B755" wp14:editId="1AAB1F22">
                <wp:simplePos x="0" y="0"/>
                <wp:positionH relativeFrom="column">
                  <wp:posOffset>2186305</wp:posOffset>
                </wp:positionH>
                <wp:positionV relativeFrom="paragraph">
                  <wp:posOffset>128905</wp:posOffset>
                </wp:positionV>
                <wp:extent cx="962025" cy="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28B84B" id="_x0000_t32" coordsize="21600,21600" o:spt="32" o:oned="t" path="m,l21600,21600e" filled="f">
                <v:path arrowok="t" fillok="f" o:connecttype="none"/>
                <o:lock v:ext="edit" shapetype="t"/>
              </v:shapetype>
              <v:shape id="AutoShape 5" o:spid="_x0000_s1026" type="#_x0000_t32" style="position:absolute;margin-left:172.15pt;margin-top:10.15pt;width:7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r3GgIAADo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"/>
            </w:pict>
          </mc:Fallback>
        </mc:AlternateContent>
      </w:r>
    </w:p>
    <w:p w:rsidR="007153C6" w:rsidRDefault="007153C6" w:rsidP="007153C6">
      <w:pPr>
        <w:ind w:left="-567"/>
        <w:jc w:val="center"/>
        <w:rPr>
          <w:b/>
          <w:sz w:val="36"/>
          <w:szCs w:val="36"/>
        </w:rPr>
      </w:pPr>
      <w:r w:rsidRPr="00F0478C">
        <w:rPr>
          <w:b/>
          <w:sz w:val="36"/>
          <w:szCs w:val="36"/>
        </w:rPr>
        <w:t xml:space="preserve">CONSEIL </w:t>
      </w:r>
      <w:r>
        <w:rPr>
          <w:b/>
          <w:sz w:val="36"/>
          <w:szCs w:val="36"/>
        </w:rPr>
        <w:t>MUNICIPAL</w:t>
      </w:r>
    </w:p>
    <w:p w:rsidR="007153C6" w:rsidRDefault="007153C6" w:rsidP="007153C6">
      <w:pPr>
        <w:ind w:left="-567"/>
        <w:jc w:val="center"/>
        <w:rPr>
          <w:b/>
          <w:sz w:val="36"/>
          <w:szCs w:val="36"/>
        </w:rPr>
      </w:pPr>
      <w:r>
        <w:rPr>
          <w:b/>
          <w:sz w:val="36"/>
          <w:szCs w:val="36"/>
        </w:rPr>
        <w:t xml:space="preserve">Vendredi </w:t>
      </w:r>
      <w:r w:rsidR="00CA1293">
        <w:rPr>
          <w:b/>
          <w:sz w:val="36"/>
          <w:szCs w:val="36"/>
        </w:rPr>
        <w:t xml:space="preserve">6 avril 2018 </w:t>
      </w:r>
      <w:r>
        <w:rPr>
          <w:b/>
          <w:sz w:val="36"/>
          <w:szCs w:val="36"/>
        </w:rPr>
        <w:t>à 17 heures</w:t>
      </w:r>
      <w:r w:rsidR="00CA1293">
        <w:rPr>
          <w:b/>
          <w:sz w:val="36"/>
          <w:szCs w:val="36"/>
        </w:rPr>
        <w:t xml:space="preserve"> 30</w:t>
      </w:r>
    </w:p>
    <w:p w:rsidR="007153C6" w:rsidRDefault="007153C6" w:rsidP="007153C6">
      <w:pPr>
        <w:tabs>
          <w:tab w:val="left" w:pos="0"/>
        </w:tabs>
        <w:ind w:hanging="26"/>
        <w:jc w:val="both"/>
        <w:rPr>
          <w:b/>
          <w:bCs/>
          <w:sz w:val="22"/>
          <w:szCs w:val="22"/>
        </w:rPr>
      </w:pPr>
    </w:p>
    <w:p w:rsidR="007153C6" w:rsidRDefault="007153C6" w:rsidP="007153C6">
      <w:pPr>
        <w:tabs>
          <w:tab w:val="left" w:pos="0"/>
        </w:tabs>
        <w:ind w:hanging="26"/>
        <w:jc w:val="both"/>
        <w:rPr>
          <w:b/>
          <w:bCs/>
          <w:sz w:val="22"/>
          <w:szCs w:val="22"/>
        </w:rPr>
      </w:pPr>
    </w:p>
    <w:p w:rsidR="007153C6" w:rsidRDefault="007153C6" w:rsidP="007153C6">
      <w:pPr>
        <w:tabs>
          <w:tab w:val="left" w:pos="0"/>
        </w:tabs>
        <w:ind w:hanging="26"/>
        <w:jc w:val="both"/>
        <w:rPr>
          <w:b/>
          <w:bCs/>
          <w:sz w:val="22"/>
          <w:szCs w:val="22"/>
        </w:rPr>
      </w:pPr>
    </w:p>
    <w:p w:rsidR="007153C6" w:rsidRDefault="007153C6" w:rsidP="007153C6">
      <w:pPr>
        <w:tabs>
          <w:tab w:val="left" w:pos="0"/>
        </w:tabs>
        <w:ind w:hanging="26"/>
        <w:jc w:val="both"/>
        <w:rPr>
          <w:b/>
          <w:bCs/>
          <w:sz w:val="22"/>
          <w:szCs w:val="22"/>
        </w:rPr>
      </w:pPr>
    </w:p>
    <w:p w:rsidR="007153C6" w:rsidRDefault="007153C6" w:rsidP="007153C6">
      <w:pPr>
        <w:tabs>
          <w:tab w:val="left" w:pos="0"/>
        </w:tabs>
        <w:ind w:hanging="26"/>
        <w:jc w:val="both"/>
        <w:rPr>
          <w:b/>
          <w:bCs/>
          <w:sz w:val="22"/>
          <w:szCs w:val="22"/>
        </w:rPr>
      </w:pPr>
    </w:p>
    <w:p w:rsidR="007153C6" w:rsidRDefault="007153C6" w:rsidP="007153C6">
      <w:pPr>
        <w:tabs>
          <w:tab w:val="left" w:pos="0"/>
        </w:tabs>
        <w:ind w:hanging="26"/>
        <w:jc w:val="both"/>
        <w:rPr>
          <w:b/>
          <w:bCs/>
          <w:sz w:val="22"/>
          <w:szCs w:val="22"/>
        </w:rPr>
      </w:pPr>
    </w:p>
    <w:p w:rsidR="007153C6" w:rsidRPr="00E86B8F" w:rsidRDefault="007153C6" w:rsidP="007153C6">
      <w:pPr>
        <w:tabs>
          <w:tab w:val="left" w:pos="0"/>
        </w:tabs>
        <w:ind w:hanging="26"/>
        <w:jc w:val="both"/>
        <w:rPr>
          <w:rFonts w:ascii="Arial" w:hAnsi="Arial" w:cs="Arial"/>
          <w:sz w:val="22"/>
          <w:szCs w:val="22"/>
        </w:rPr>
      </w:pPr>
      <w:r w:rsidRPr="00E86B8F">
        <w:rPr>
          <w:rFonts w:ascii="Arial" w:hAnsi="Arial" w:cs="Arial"/>
          <w:b/>
          <w:bCs/>
          <w:sz w:val="22"/>
          <w:szCs w:val="22"/>
        </w:rPr>
        <w:t>Etaient présents :</w:t>
      </w:r>
      <w:r w:rsidRPr="00E86B8F">
        <w:rPr>
          <w:rFonts w:ascii="Arial" w:hAnsi="Arial" w:cs="Arial"/>
          <w:sz w:val="22"/>
          <w:szCs w:val="22"/>
        </w:rPr>
        <w:t xml:space="preserve"> CORRADI Luc, MOUGIN Christian, AIDLI Nada, BACKES Jacques, MESSINA Francine, VEGLIA Vincent, FILBING Michel, BARBENSON Suzanne, LAHEURTE Martine, LOSTETTER Gilles, RITTIER Frédéric, LAMPERT Sophie, MAIRE Geoffroy, SANCHEZ Delphine, </w:t>
      </w:r>
    </w:p>
    <w:p w:rsidR="007153C6" w:rsidRPr="00E86B8F" w:rsidRDefault="007153C6" w:rsidP="007153C6">
      <w:pPr>
        <w:tabs>
          <w:tab w:val="left" w:pos="0"/>
        </w:tabs>
        <w:jc w:val="both"/>
        <w:rPr>
          <w:rFonts w:ascii="Arial" w:hAnsi="Arial" w:cs="Arial"/>
          <w:sz w:val="22"/>
          <w:szCs w:val="22"/>
        </w:rPr>
      </w:pPr>
      <w:proofErr w:type="gramStart"/>
      <w:r w:rsidRPr="00E86B8F">
        <w:rPr>
          <w:rFonts w:ascii="Arial" w:hAnsi="Arial" w:cs="Arial"/>
          <w:sz w:val="22"/>
          <w:szCs w:val="22"/>
        </w:rPr>
        <w:t>formant</w:t>
      </w:r>
      <w:proofErr w:type="gramEnd"/>
      <w:r w:rsidRPr="00E86B8F">
        <w:rPr>
          <w:rFonts w:ascii="Arial" w:hAnsi="Arial" w:cs="Arial"/>
          <w:sz w:val="22"/>
          <w:szCs w:val="22"/>
        </w:rPr>
        <w:t xml:space="preserve"> la majorité des membres en exercice</w:t>
      </w:r>
    </w:p>
    <w:p w:rsidR="007153C6" w:rsidRPr="00E86B8F" w:rsidRDefault="007153C6" w:rsidP="007153C6">
      <w:pPr>
        <w:jc w:val="both"/>
        <w:rPr>
          <w:rFonts w:ascii="Arial" w:hAnsi="Arial" w:cs="Arial"/>
          <w:sz w:val="22"/>
          <w:szCs w:val="22"/>
        </w:rPr>
      </w:pPr>
      <w:r w:rsidRPr="00E86B8F">
        <w:rPr>
          <w:rFonts w:ascii="Arial" w:hAnsi="Arial" w:cs="Arial"/>
          <w:b/>
          <w:bCs/>
          <w:sz w:val="22"/>
          <w:szCs w:val="22"/>
        </w:rPr>
        <w:t xml:space="preserve">Etait représentée : </w:t>
      </w:r>
      <w:r w:rsidRPr="00E86B8F">
        <w:rPr>
          <w:rFonts w:ascii="Arial" w:hAnsi="Arial" w:cs="Arial"/>
          <w:sz w:val="22"/>
          <w:szCs w:val="22"/>
        </w:rPr>
        <w:t>MAIER Tatiana (pouvoir à AIDLI Nada),</w:t>
      </w:r>
    </w:p>
    <w:p w:rsidR="007153C6" w:rsidRPr="00E86B8F" w:rsidRDefault="007153C6" w:rsidP="007153C6">
      <w:pPr>
        <w:tabs>
          <w:tab w:val="left" w:pos="0"/>
        </w:tabs>
        <w:ind w:hanging="26"/>
        <w:jc w:val="both"/>
        <w:rPr>
          <w:rFonts w:ascii="Arial" w:hAnsi="Arial" w:cs="Arial"/>
          <w:sz w:val="22"/>
          <w:szCs w:val="22"/>
        </w:rPr>
      </w:pPr>
      <w:r w:rsidRPr="00E86B8F">
        <w:rPr>
          <w:rFonts w:ascii="Arial" w:hAnsi="Arial" w:cs="Arial"/>
          <w:b/>
          <w:sz w:val="22"/>
          <w:szCs w:val="22"/>
        </w:rPr>
        <w:t>Etaient absents :</w:t>
      </w:r>
      <w:r w:rsidRPr="00E86B8F">
        <w:rPr>
          <w:rFonts w:ascii="Arial" w:hAnsi="Arial" w:cs="Arial"/>
          <w:sz w:val="22"/>
          <w:szCs w:val="22"/>
        </w:rPr>
        <w:t xml:space="preserve"> DURIVAL Angela, CIVITA Anne-Marie, MOLINARI Alexandre, ERRIQUEZ Bruno, BIANCONI Bénédicte, VALLONE Savino, LEIDINGER Laurent, BOR Frédérique.</w:t>
      </w:r>
    </w:p>
    <w:p w:rsidR="00CA1293" w:rsidRPr="00E86B8F" w:rsidRDefault="00CA1293" w:rsidP="007153C6">
      <w:pPr>
        <w:tabs>
          <w:tab w:val="left" w:pos="0"/>
        </w:tabs>
        <w:ind w:hanging="26"/>
        <w:jc w:val="both"/>
        <w:rPr>
          <w:rFonts w:ascii="Arial" w:hAnsi="Arial" w:cs="Arial"/>
          <w:sz w:val="22"/>
          <w:szCs w:val="22"/>
        </w:rPr>
      </w:pPr>
    </w:p>
    <w:p w:rsidR="007153C6" w:rsidRPr="00E86B8F" w:rsidRDefault="007153C6" w:rsidP="007153C6">
      <w:pPr>
        <w:tabs>
          <w:tab w:val="left" w:pos="426"/>
        </w:tabs>
        <w:jc w:val="both"/>
        <w:rPr>
          <w:rFonts w:ascii="Arial" w:hAnsi="Arial" w:cs="Arial"/>
          <w:sz w:val="22"/>
          <w:szCs w:val="22"/>
        </w:rPr>
      </w:pPr>
      <w:r w:rsidRPr="00E86B8F">
        <w:rPr>
          <w:rFonts w:ascii="Arial" w:hAnsi="Arial" w:cs="Arial"/>
          <w:sz w:val="22"/>
          <w:szCs w:val="22"/>
        </w:rPr>
        <w:t>Sous la présidence de Monsieur Luc CORRADI, Maire de la commune de Vitry-sur-Orne,</w:t>
      </w:r>
    </w:p>
    <w:p w:rsidR="007153C6" w:rsidRPr="00E86B8F" w:rsidRDefault="007153C6" w:rsidP="007153C6">
      <w:pPr>
        <w:tabs>
          <w:tab w:val="left" w:pos="426"/>
        </w:tabs>
        <w:jc w:val="both"/>
        <w:rPr>
          <w:rFonts w:ascii="Arial" w:hAnsi="Arial" w:cs="Arial"/>
          <w:sz w:val="22"/>
          <w:szCs w:val="22"/>
        </w:rPr>
      </w:pPr>
    </w:p>
    <w:p w:rsidR="007153C6" w:rsidRPr="00E86B8F" w:rsidRDefault="007153C6" w:rsidP="007153C6">
      <w:pPr>
        <w:jc w:val="both"/>
        <w:rPr>
          <w:rFonts w:ascii="Arial" w:hAnsi="Arial" w:cs="Arial"/>
          <w:sz w:val="22"/>
          <w:szCs w:val="22"/>
        </w:rPr>
      </w:pPr>
      <w:r w:rsidRPr="00E86B8F">
        <w:rPr>
          <w:rFonts w:ascii="Arial" w:hAnsi="Arial" w:cs="Arial"/>
          <w:sz w:val="22"/>
          <w:szCs w:val="22"/>
        </w:rPr>
        <w:t>Le Conseil Municipal, légalement convoqué le 29 mars 2018 a élu SANCHEZ Delphine, secrétaire de séance.</w:t>
      </w:r>
    </w:p>
    <w:p w:rsidR="007153C6" w:rsidRPr="00E86B8F" w:rsidRDefault="007153C6" w:rsidP="007153C6">
      <w:pPr>
        <w:jc w:val="both"/>
        <w:rPr>
          <w:rFonts w:ascii="Arial" w:hAnsi="Arial" w:cs="Arial"/>
          <w:sz w:val="22"/>
          <w:szCs w:val="22"/>
        </w:rPr>
      </w:pPr>
    </w:p>
    <w:p w:rsidR="007153C6" w:rsidRPr="00E86B8F" w:rsidRDefault="007153C6" w:rsidP="007153C6">
      <w:pPr>
        <w:jc w:val="both"/>
        <w:rPr>
          <w:rFonts w:ascii="Arial" w:hAnsi="Arial" w:cs="Arial"/>
          <w:sz w:val="22"/>
          <w:szCs w:val="22"/>
        </w:rPr>
      </w:pPr>
    </w:p>
    <w:p w:rsidR="007153C6" w:rsidRPr="00E86B8F" w:rsidRDefault="007153C6" w:rsidP="007153C6">
      <w:pPr>
        <w:numPr>
          <w:ilvl w:val="0"/>
          <w:numId w:val="1"/>
        </w:numPr>
        <w:overflowPunct w:val="0"/>
        <w:autoSpaceDE w:val="0"/>
        <w:textAlignment w:val="baseline"/>
        <w:rPr>
          <w:rFonts w:ascii="Arial" w:hAnsi="Arial" w:cs="Arial"/>
          <w:sz w:val="22"/>
          <w:szCs w:val="22"/>
          <w:lang w:eastAsia="zh-CN"/>
        </w:rPr>
      </w:pPr>
      <w:r w:rsidRPr="00E86B8F">
        <w:rPr>
          <w:rFonts w:ascii="Arial" w:hAnsi="Arial" w:cs="Arial"/>
          <w:sz w:val="22"/>
          <w:szCs w:val="22"/>
          <w:lang w:eastAsia="zh-CN"/>
        </w:rPr>
        <w:t>Installation d’un conseiller municipal</w:t>
      </w:r>
    </w:p>
    <w:p w:rsidR="007153C6" w:rsidRPr="00E86B8F" w:rsidRDefault="007153C6" w:rsidP="007153C6">
      <w:pPr>
        <w:numPr>
          <w:ilvl w:val="0"/>
          <w:numId w:val="1"/>
        </w:numPr>
        <w:overflowPunct w:val="0"/>
        <w:autoSpaceDE w:val="0"/>
        <w:textAlignment w:val="baseline"/>
        <w:rPr>
          <w:rFonts w:ascii="Arial" w:hAnsi="Arial" w:cs="Arial"/>
          <w:sz w:val="22"/>
          <w:szCs w:val="22"/>
          <w:lang w:eastAsia="zh-CN"/>
        </w:rPr>
      </w:pPr>
      <w:r w:rsidRPr="00E86B8F">
        <w:rPr>
          <w:rFonts w:ascii="Arial" w:hAnsi="Arial" w:cs="Arial"/>
          <w:sz w:val="22"/>
          <w:szCs w:val="22"/>
          <w:lang w:eastAsia="zh-CN"/>
        </w:rPr>
        <w:t>Adoption du compte rendu du 18 décembre 2017</w:t>
      </w:r>
    </w:p>
    <w:p w:rsidR="007153C6" w:rsidRPr="00E86B8F" w:rsidRDefault="007153C6" w:rsidP="007153C6">
      <w:pPr>
        <w:numPr>
          <w:ilvl w:val="0"/>
          <w:numId w:val="1"/>
        </w:numPr>
        <w:overflowPunct w:val="0"/>
        <w:autoSpaceDE w:val="0"/>
        <w:textAlignment w:val="baseline"/>
        <w:rPr>
          <w:rFonts w:ascii="Arial" w:hAnsi="Arial" w:cs="Arial"/>
          <w:sz w:val="22"/>
          <w:szCs w:val="22"/>
          <w:lang w:eastAsia="zh-CN"/>
        </w:rPr>
      </w:pPr>
      <w:r w:rsidRPr="00E86B8F">
        <w:rPr>
          <w:rFonts w:ascii="Arial" w:hAnsi="Arial" w:cs="Arial"/>
          <w:sz w:val="22"/>
          <w:szCs w:val="22"/>
          <w:lang w:eastAsia="zh-CN"/>
        </w:rPr>
        <w:t>Vote du compte de gestion 2017 (annexe 1)</w:t>
      </w:r>
    </w:p>
    <w:p w:rsidR="007153C6" w:rsidRPr="00E86B8F" w:rsidRDefault="007153C6" w:rsidP="007153C6">
      <w:pPr>
        <w:numPr>
          <w:ilvl w:val="0"/>
          <w:numId w:val="1"/>
        </w:numPr>
        <w:overflowPunct w:val="0"/>
        <w:autoSpaceDE w:val="0"/>
        <w:textAlignment w:val="baseline"/>
        <w:rPr>
          <w:rFonts w:ascii="Arial" w:hAnsi="Arial" w:cs="Arial"/>
          <w:sz w:val="22"/>
          <w:szCs w:val="22"/>
          <w:lang w:eastAsia="zh-CN"/>
        </w:rPr>
      </w:pPr>
      <w:r w:rsidRPr="00E86B8F">
        <w:rPr>
          <w:rFonts w:ascii="Arial" w:hAnsi="Arial" w:cs="Arial"/>
          <w:sz w:val="22"/>
          <w:szCs w:val="22"/>
          <w:lang w:eastAsia="zh-CN"/>
        </w:rPr>
        <w:t>Vote du compte administratif 2017 (annexe 2)</w:t>
      </w:r>
    </w:p>
    <w:p w:rsidR="007153C6" w:rsidRPr="00E86B8F" w:rsidRDefault="007153C6" w:rsidP="007153C6">
      <w:pPr>
        <w:numPr>
          <w:ilvl w:val="0"/>
          <w:numId w:val="1"/>
        </w:numPr>
        <w:overflowPunct w:val="0"/>
        <w:autoSpaceDE w:val="0"/>
        <w:textAlignment w:val="baseline"/>
        <w:rPr>
          <w:rFonts w:ascii="Arial" w:hAnsi="Arial" w:cs="Arial"/>
          <w:sz w:val="22"/>
          <w:szCs w:val="22"/>
          <w:lang w:eastAsia="zh-CN"/>
        </w:rPr>
      </w:pPr>
      <w:r w:rsidRPr="00E86B8F">
        <w:rPr>
          <w:rFonts w:ascii="Arial" w:hAnsi="Arial" w:cs="Arial"/>
          <w:sz w:val="22"/>
          <w:szCs w:val="22"/>
          <w:lang w:eastAsia="zh-CN"/>
        </w:rPr>
        <w:t>Affectation des résultats 2017</w:t>
      </w:r>
    </w:p>
    <w:p w:rsidR="007153C6" w:rsidRPr="00E86B8F" w:rsidRDefault="007153C6" w:rsidP="007153C6">
      <w:pPr>
        <w:numPr>
          <w:ilvl w:val="0"/>
          <w:numId w:val="1"/>
        </w:numPr>
        <w:overflowPunct w:val="0"/>
        <w:autoSpaceDE w:val="0"/>
        <w:textAlignment w:val="baseline"/>
        <w:rPr>
          <w:rFonts w:ascii="Arial" w:hAnsi="Arial" w:cs="Arial"/>
          <w:sz w:val="22"/>
          <w:szCs w:val="22"/>
          <w:lang w:eastAsia="zh-CN"/>
        </w:rPr>
      </w:pPr>
      <w:r w:rsidRPr="00E86B8F">
        <w:rPr>
          <w:rFonts w:ascii="Arial" w:hAnsi="Arial" w:cs="Arial"/>
          <w:sz w:val="22"/>
          <w:szCs w:val="22"/>
          <w:lang w:eastAsia="zh-CN"/>
        </w:rPr>
        <w:t>Vote des taux des impôts communaux 2018</w:t>
      </w:r>
    </w:p>
    <w:p w:rsidR="007153C6" w:rsidRPr="00E86B8F" w:rsidRDefault="007153C6" w:rsidP="007153C6">
      <w:pPr>
        <w:numPr>
          <w:ilvl w:val="0"/>
          <w:numId w:val="1"/>
        </w:numPr>
        <w:overflowPunct w:val="0"/>
        <w:autoSpaceDE w:val="0"/>
        <w:textAlignment w:val="baseline"/>
        <w:rPr>
          <w:rFonts w:ascii="Arial" w:hAnsi="Arial" w:cs="Arial"/>
          <w:sz w:val="22"/>
          <w:szCs w:val="22"/>
          <w:lang w:eastAsia="zh-CN"/>
        </w:rPr>
      </w:pPr>
      <w:r w:rsidRPr="00E86B8F">
        <w:rPr>
          <w:rFonts w:ascii="Arial" w:hAnsi="Arial" w:cs="Arial"/>
          <w:sz w:val="22"/>
          <w:szCs w:val="22"/>
          <w:lang w:eastAsia="zh-CN"/>
        </w:rPr>
        <w:t>Vote du budget primitif 2018 (annexe 3)</w:t>
      </w:r>
    </w:p>
    <w:p w:rsidR="007153C6" w:rsidRPr="00E86B8F" w:rsidRDefault="007153C6" w:rsidP="007153C6">
      <w:pPr>
        <w:numPr>
          <w:ilvl w:val="0"/>
          <w:numId w:val="1"/>
        </w:numPr>
        <w:overflowPunct w:val="0"/>
        <w:autoSpaceDE w:val="0"/>
        <w:textAlignment w:val="baseline"/>
        <w:rPr>
          <w:rFonts w:ascii="Arial" w:hAnsi="Arial" w:cs="Arial"/>
          <w:sz w:val="22"/>
          <w:szCs w:val="22"/>
          <w:lang w:eastAsia="zh-CN"/>
        </w:rPr>
      </w:pPr>
      <w:r w:rsidRPr="00E86B8F">
        <w:rPr>
          <w:rFonts w:ascii="Arial" w:hAnsi="Arial" w:cs="Arial"/>
          <w:sz w:val="22"/>
          <w:szCs w:val="22"/>
          <w:lang w:eastAsia="zh-CN"/>
        </w:rPr>
        <w:t>Indemnité de conseil du comptable</w:t>
      </w:r>
    </w:p>
    <w:p w:rsidR="007153C6" w:rsidRPr="00E86B8F" w:rsidRDefault="007153C6" w:rsidP="007153C6">
      <w:pPr>
        <w:numPr>
          <w:ilvl w:val="0"/>
          <w:numId w:val="1"/>
        </w:numPr>
        <w:overflowPunct w:val="0"/>
        <w:autoSpaceDE w:val="0"/>
        <w:textAlignment w:val="baseline"/>
        <w:rPr>
          <w:rFonts w:ascii="Arial" w:hAnsi="Arial" w:cs="Arial"/>
          <w:sz w:val="22"/>
          <w:szCs w:val="22"/>
          <w:lang w:eastAsia="zh-CN"/>
        </w:rPr>
      </w:pPr>
      <w:r w:rsidRPr="00E86B8F">
        <w:rPr>
          <w:rFonts w:ascii="Arial" w:hAnsi="Arial" w:cs="Arial"/>
          <w:sz w:val="22"/>
          <w:szCs w:val="22"/>
          <w:lang w:eastAsia="zh-CN"/>
        </w:rPr>
        <w:t>Création d’emplois</w:t>
      </w:r>
    </w:p>
    <w:p w:rsidR="007153C6" w:rsidRPr="00E86B8F" w:rsidRDefault="007153C6" w:rsidP="007153C6">
      <w:pPr>
        <w:numPr>
          <w:ilvl w:val="0"/>
          <w:numId w:val="1"/>
        </w:numPr>
        <w:overflowPunct w:val="0"/>
        <w:autoSpaceDE w:val="0"/>
        <w:textAlignment w:val="baseline"/>
        <w:rPr>
          <w:rFonts w:ascii="Arial" w:hAnsi="Arial" w:cs="Arial"/>
          <w:sz w:val="22"/>
          <w:szCs w:val="22"/>
          <w:lang w:eastAsia="zh-CN"/>
        </w:rPr>
      </w:pPr>
      <w:r w:rsidRPr="00E86B8F">
        <w:rPr>
          <w:rFonts w:ascii="Arial" w:hAnsi="Arial" w:cs="Arial"/>
          <w:sz w:val="22"/>
          <w:szCs w:val="22"/>
          <w:lang w:eastAsia="zh-CN"/>
        </w:rPr>
        <w:t>Modification du tableau des emplois</w:t>
      </w:r>
    </w:p>
    <w:p w:rsidR="007153C6" w:rsidRPr="00E86B8F" w:rsidRDefault="007153C6" w:rsidP="007153C6">
      <w:pPr>
        <w:numPr>
          <w:ilvl w:val="0"/>
          <w:numId w:val="1"/>
        </w:numPr>
        <w:overflowPunct w:val="0"/>
        <w:autoSpaceDE w:val="0"/>
        <w:textAlignment w:val="baseline"/>
        <w:rPr>
          <w:rFonts w:ascii="Arial" w:hAnsi="Arial" w:cs="Arial"/>
          <w:sz w:val="22"/>
          <w:szCs w:val="22"/>
          <w:lang w:eastAsia="zh-CN"/>
        </w:rPr>
      </w:pPr>
      <w:r w:rsidRPr="00E86B8F">
        <w:rPr>
          <w:rFonts w:ascii="Arial" w:hAnsi="Arial" w:cs="Arial"/>
          <w:sz w:val="22"/>
          <w:szCs w:val="22"/>
          <w:lang w:eastAsia="zh-CN"/>
        </w:rPr>
        <w:t>Vote des subventions 2018</w:t>
      </w:r>
    </w:p>
    <w:p w:rsidR="007153C6" w:rsidRPr="00E86B8F" w:rsidRDefault="007153C6" w:rsidP="007153C6">
      <w:pPr>
        <w:numPr>
          <w:ilvl w:val="0"/>
          <w:numId w:val="1"/>
        </w:numPr>
        <w:overflowPunct w:val="0"/>
        <w:autoSpaceDE w:val="0"/>
        <w:textAlignment w:val="baseline"/>
        <w:rPr>
          <w:rFonts w:ascii="Arial" w:hAnsi="Arial" w:cs="Arial"/>
          <w:sz w:val="22"/>
          <w:szCs w:val="22"/>
          <w:lang w:eastAsia="zh-CN"/>
        </w:rPr>
      </w:pPr>
      <w:r w:rsidRPr="00E86B8F">
        <w:rPr>
          <w:rFonts w:ascii="Arial" w:hAnsi="Arial" w:cs="Arial"/>
          <w:sz w:val="22"/>
          <w:szCs w:val="22"/>
          <w:lang w:eastAsia="zh-CN"/>
        </w:rPr>
        <w:t>Cadeaux de naissance ou de mariage pour le personnel communal</w:t>
      </w:r>
    </w:p>
    <w:p w:rsidR="007153C6" w:rsidRPr="00E86B8F" w:rsidRDefault="007153C6" w:rsidP="007153C6">
      <w:pPr>
        <w:numPr>
          <w:ilvl w:val="0"/>
          <w:numId w:val="1"/>
        </w:numPr>
        <w:overflowPunct w:val="0"/>
        <w:autoSpaceDE w:val="0"/>
        <w:textAlignment w:val="baseline"/>
        <w:rPr>
          <w:rFonts w:ascii="Arial" w:hAnsi="Arial" w:cs="Arial"/>
          <w:sz w:val="22"/>
          <w:szCs w:val="22"/>
          <w:lang w:eastAsia="zh-CN"/>
        </w:rPr>
      </w:pPr>
      <w:r w:rsidRPr="00E86B8F">
        <w:rPr>
          <w:rFonts w:ascii="Arial" w:hAnsi="Arial" w:cs="Arial"/>
          <w:sz w:val="22"/>
          <w:szCs w:val="22"/>
          <w:lang w:eastAsia="zh-CN"/>
        </w:rPr>
        <w:t>Médaille d’Honneur Régionale, Départementale et Communale</w:t>
      </w:r>
    </w:p>
    <w:p w:rsidR="007153C6" w:rsidRPr="00E86B8F" w:rsidRDefault="007153C6" w:rsidP="007153C6">
      <w:pPr>
        <w:numPr>
          <w:ilvl w:val="0"/>
          <w:numId w:val="1"/>
        </w:numPr>
        <w:overflowPunct w:val="0"/>
        <w:autoSpaceDE w:val="0"/>
        <w:textAlignment w:val="baseline"/>
        <w:rPr>
          <w:rFonts w:ascii="Arial" w:hAnsi="Arial" w:cs="Arial"/>
          <w:sz w:val="22"/>
          <w:szCs w:val="22"/>
          <w:lang w:eastAsia="zh-CN"/>
        </w:rPr>
      </w:pPr>
      <w:r w:rsidRPr="00E86B8F">
        <w:rPr>
          <w:rFonts w:ascii="Arial" w:hAnsi="Arial" w:cs="Arial"/>
          <w:sz w:val="22"/>
          <w:szCs w:val="22"/>
          <w:lang w:eastAsia="zh-CN"/>
        </w:rPr>
        <w:t>Programme d’exploitation de la forêt 2018</w:t>
      </w:r>
    </w:p>
    <w:p w:rsidR="007153C6" w:rsidRPr="00E86B8F" w:rsidRDefault="007153C6" w:rsidP="007153C6">
      <w:pPr>
        <w:numPr>
          <w:ilvl w:val="0"/>
          <w:numId w:val="1"/>
        </w:numPr>
        <w:overflowPunct w:val="0"/>
        <w:autoSpaceDE w:val="0"/>
        <w:textAlignment w:val="baseline"/>
        <w:rPr>
          <w:rFonts w:ascii="Arial" w:hAnsi="Arial" w:cs="Arial"/>
          <w:sz w:val="22"/>
          <w:szCs w:val="22"/>
          <w:lang w:eastAsia="zh-CN"/>
        </w:rPr>
      </w:pPr>
      <w:r w:rsidRPr="00E86B8F">
        <w:rPr>
          <w:rFonts w:ascii="Arial" w:hAnsi="Arial" w:cs="Arial"/>
          <w:sz w:val="22"/>
          <w:szCs w:val="22"/>
          <w:lang w:eastAsia="zh-CN"/>
        </w:rPr>
        <w:t>Avenant à la convention avec le centre interentreprises de santé au travail (CIST) (annexe 4)</w:t>
      </w:r>
    </w:p>
    <w:p w:rsidR="007153C6" w:rsidRPr="00E86B8F" w:rsidRDefault="007153C6" w:rsidP="007153C6">
      <w:pPr>
        <w:numPr>
          <w:ilvl w:val="0"/>
          <w:numId w:val="1"/>
        </w:numPr>
        <w:overflowPunct w:val="0"/>
        <w:autoSpaceDE w:val="0"/>
        <w:textAlignment w:val="baseline"/>
        <w:rPr>
          <w:rFonts w:ascii="Arial" w:hAnsi="Arial" w:cs="Arial"/>
          <w:sz w:val="22"/>
          <w:szCs w:val="22"/>
          <w:lang w:eastAsia="zh-CN"/>
        </w:rPr>
      </w:pPr>
      <w:r w:rsidRPr="00E86B8F">
        <w:rPr>
          <w:rFonts w:ascii="Arial" w:hAnsi="Arial" w:cs="Arial"/>
          <w:sz w:val="22"/>
          <w:szCs w:val="22"/>
          <w:lang w:eastAsia="zh-CN"/>
        </w:rPr>
        <w:t>Situation de l’OMAP et continuité du service</w:t>
      </w:r>
    </w:p>
    <w:p w:rsidR="007153C6" w:rsidRPr="00E86B8F" w:rsidRDefault="007153C6" w:rsidP="007153C6">
      <w:pPr>
        <w:numPr>
          <w:ilvl w:val="0"/>
          <w:numId w:val="1"/>
        </w:numPr>
        <w:overflowPunct w:val="0"/>
        <w:autoSpaceDE w:val="0"/>
        <w:textAlignment w:val="baseline"/>
        <w:rPr>
          <w:rFonts w:ascii="Arial" w:hAnsi="Arial" w:cs="Arial"/>
          <w:sz w:val="22"/>
          <w:szCs w:val="22"/>
          <w:lang w:eastAsia="zh-CN"/>
        </w:rPr>
      </w:pPr>
      <w:r w:rsidRPr="00E86B8F">
        <w:rPr>
          <w:rFonts w:ascii="Arial" w:hAnsi="Arial" w:cs="Arial"/>
          <w:sz w:val="22"/>
          <w:szCs w:val="22"/>
          <w:lang w:eastAsia="zh-CN"/>
        </w:rPr>
        <w:t>Convention de mutualisation du service de police municipale (annexe 5)</w:t>
      </w:r>
    </w:p>
    <w:p w:rsidR="007153C6" w:rsidRPr="00E86B8F" w:rsidRDefault="007153C6" w:rsidP="007153C6">
      <w:pPr>
        <w:numPr>
          <w:ilvl w:val="0"/>
          <w:numId w:val="1"/>
        </w:numPr>
        <w:overflowPunct w:val="0"/>
        <w:autoSpaceDE w:val="0"/>
        <w:textAlignment w:val="baseline"/>
        <w:rPr>
          <w:rFonts w:ascii="Arial" w:hAnsi="Arial" w:cs="Arial"/>
          <w:sz w:val="22"/>
          <w:szCs w:val="22"/>
          <w:lang w:eastAsia="zh-CN"/>
        </w:rPr>
      </w:pPr>
      <w:r w:rsidRPr="00E86B8F">
        <w:rPr>
          <w:rFonts w:ascii="Arial" w:hAnsi="Arial" w:cs="Arial"/>
          <w:sz w:val="22"/>
          <w:szCs w:val="22"/>
          <w:lang w:eastAsia="zh-CN"/>
        </w:rPr>
        <w:t>Acquisition terrain cadastré section 1 parcelle 74 d’une superficie de 738 m²</w:t>
      </w:r>
    </w:p>
    <w:p w:rsidR="007153C6" w:rsidRPr="00E86B8F" w:rsidRDefault="007153C6" w:rsidP="007153C6">
      <w:pPr>
        <w:numPr>
          <w:ilvl w:val="0"/>
          <w:numId w:val="1"/>
        </w:numPr>
        <w:overflowPunct w:val="0"/>
        <w:autoSpaceDE w:val="0"/>
        <w:textAlignment w:val="baseline"/>
        <w:rPr>
          <w:rFonts w:ascii="Arial" w:hAnsi="Arial" w:cs="Arial"/>
          <w:sz w:val="22"/>
          <w:szCs w:val="22"/>
          <w:lang w:eastAsia="zh-CN"/>
        </w:rPr>
      </w:pPr>
      <w:r w:rsidRPr="00E86B8F">
        <w:rPr>
          <w:rFonts w:ascii="Arial" w:hAnsi="Arial" w:cs="Arial"/>
          <w:sz w:val="22"/>
          <w:szCs w:val="22"/>
          <w:lang w:eastAsia="zh-CN"/>
        </w:rPr>
        <w:t>Acquisition terrain cadastré section 18 n°138 d’une superficie de 159 m²</w:t>
      </w:r>
    </w:p>
    <w:p w:rsidR="007153C6" w:rsidRPr="00E86B8F" w:rsidRDefault="007153C6" w:rsidP="007153C6">
      <w:pPr>
        <w:numPr>
          <w:ilvl w:val="0"/>
          <w:numId w:val="1"/>
        </w:numPr>
        <w:overflowPunct w:val="0"/>
        <w:autoSpaceDE w:val="0"/>
        <w:textAlignment w:val="baseline"/>
        <w:rPr>
          <w:rFonts w:ascii="Arial" w:hAnsi="Arial" w:cs="Arial"/>
          <w:sz w:val="22"/>
          <w:szCs w:val="22"/>
          <w:lang w:eastAsia="zh-CN"/>
        </w:rPr>
      </w:pPr>
      <w:r w:rsidRPr="00E86B8F">
        <w:rPr>
          <w:rFonts w:ascii="Arial" w:hAnsi="Arial" w:cs="Arial"/>
          <w:sz w:val="22"/>
          <w:szCs w:val="22"/>
          <w:lang w:eastAsia="zh-CN"/>
        </w:rPr>
        <w:t>Adhésion de 21 communes au SISCODIPE</w:t>
      </w:r>
    </w:p>
    <w:p w:rsidR="00CA1293" w:rsidRPr="00E86B8F" w:rsidRDefault="00CA1293" w:rsidP="007153C6">
      <w:pPr>
        <w:numPr>
          <w:ilvl w:val="0"/>
          <w:numId w:val="1"/>
        </w:numPr>
        <w:overflowPunct w:val="0"/>
        <w:autoSpaceDE w:val="0"/>
        <w:textAlignment w:val="baseline"/>
        <w:rPr>
          <w:rFonts w:ascii="Arial" w:hAnsi="Arial" w:cs="Arial"/>
          <w:sz w:val="22"/>
          <w:szCs w:val="22"/>
          <w:lang w:eastAsia="zh-CN"/>
        </w:rPr>
      </w:pPr>
      <w:r w:rsidRPr="00E86B8F">
        <w:rPr>
          <w:rFonts w:ascii="Arial" w:hAnsi="Arial" w:cs="Arial"/>
          <w:sz w:val="22"/>
          <w:szCs w:val="22"/>
          <w:lang w:eastAsia="zh-CN"/>
        </w:rPr>
        <w:t>Motion contre la suppression de 2 classes au Collège de Vitry sur Orne</w:t>
      </w:r>
    </w:p>
    <w:p w:rsidR="007153C6" w:rsidRPr="00E86B8F" w:rsidRDefault="007153C6" w:rsidP="007153C6">
      <w:pPr>
        <w:numPr>
          <w:ilvl w:val="0"/>
          <w:numId w:val="1"/>
        </w:numPr>
        <w:overflowPunct w:val="0"/>
        <w:autoSpaceDE w:val="0"/>
        <w:textAlignment w:val="baseline"/>
        <w:rPr>
          <w:rFonts w:ascii="Arial" w:hAnsi="Arial" w:cs="Arial"/>
          <w:sz w:val="22"/>
          <w:szCs w:val="22"/>
          <w:lang w:eastAsia="zh-CN"/>
        </w:rPr>
      </w:pPr>
      <w:r w:rsidRPr="00E86B8F">
        <w:rPr>
          <w:rFonts w:ascii="Arial" w:hAnsi="Arial" w:cs="Arial"/>
          <w:sz w:val="22"/>
          <w:szCs w:val="22"/>
          <w:lang w:eastAsia="zh-CN"/>
        </w:rPr>
        <w:t>Décisions du Maire</w:t>
      </w:r>
    </w:p>
    <w:p w:rsidR="007153C6" w:rsidRPr="00E86B8F" w:rsidRDefault="007153C6" w:rsidP="007153C6">
      <w:pPr>
        <w:overflowPunct w:val="0"/>
        <w:autoSpaceDE w:val="0"/>
        <w:textAlignment w:val="baseline"/>
        <w:rPr>
          <w:rFonts w:ascii="Arial" w:hAnsi="Arial" w:cs="Arial"/>
          <w:sz w:val="22"/>
          <w:szCs w:val="22"/>
          <w:lang w:eastAsia="zh-CN"/>
        </w:rPr>
      </w:pPr>
    </w:p>
    <w:p w:rsidR="0047582D" w:rsidRDefault="0047582D">
      <w:pPr>
        <w:rPr>
          <w:rFonts w:ascii="Arial" w:hAnsi="Arial" w:cs="Arial"/>
          <w:sz w:val="22"/>
          <w:szCs w:val="22"/>
        </w:rPr>
      </w:pPr>
    </w:p>
    <w:p w:rsidR="00E86B8F" w:rsidRPr="00E86B8F" w:rsidRDefault="00E86B8F">
      <w:pPr>
        <w:rPr>
          <w:rFonts w:ascii="Arial" w:hAnsi="Arial" w:cs="Arial"/>
          <w:sz w:val="22"/>
          <w:szCs w:val="22"/>
        </w:rPr>
      </w:pPr>
    </w:p>
    <w:p w:rsidR="007153C6" w:rsidRPr="00E86B8F" w:rsidRDefault="007153C6">
      <w:pPr>
        <w:rPr>
          <w:rFonts w:ascii="Arial" w:hAnsi="Arial" w:cs="Arial"/>
          <w:sz w:val="22"/>
          <w:szCs w:val="22"/>
        </w:rPr>
      </w:pPr>
    </w:p>
    <w:p w:rsidR="00CA1293" w:rsidRPr="00E86B8F" w:rsidRDefault="00CA1293" w:rsidP="00CA1293">
      <w:pPr>
        <w:numPr>
          <w:ilvl w:val="0"/>
          <w:numId w:val="2"/>
        </w:numPr>
        <w:shd w:val="clear" w:color="auto" w:fill="BFBFBF"/>
        <w:ind w:left="0" w:firstLine="0"/>
        <w:textAlignment w:val="baseline"/>
        <w:rPr>
          <w:rFonts w:ascii="Arial" w:hAnsi="Arial" w:cs="Arial"/>
          <w:b/>
          <w:sz w:val="22"/>
          <w:szCs w:val="22"/>
        </w:rPr>
      </w:pPr>
      <w:r w:rsidRPr="00E86B8F">
        <w:rPr>
          <w:rFonts w:ascii="Arial" w:eastAsia="Calibri" w:hAnsi="Arial" w:cs="Arial"/>
          <w:b/>
          <w:sz w:val="22"/>
          <w:szCs w:val="22"/>
        </w:rPr>
        <w:lastRenderedPageBreak/>
        <w:t>Installation d’un conseiller municipal</w:t>
      </w:r>
    </w:p>
    <w:p w:rsidR="00CA1293" w:rsidRPr="00E86B8F" w:rsidRDefault="00CA1293" w:rsidP="00CA1293">
      <w:pPr>
        <w:pStyle w:val="ListParagraph"/>
        <w:ind w:left="360"/>
        <w:jc w:val="both"/>
        <w:rPr>
          <w:rFonts w:ascii="Arial" w:hAnsi="Arial" w:cs="Arial"/>
          <w:b/>
          <w:sz w:val="22"/>
          <w:szCs w:val="22"/>
        </w:rPr>
      </w:pPr>
    </w:p>
    <w:p w:rsidR="00CA1293" w:rsidRPr="00E86B8F" w:rsidRDefault="00CA1293" w:rsidP="00CA1293">
      <w:pPr>
        <w:jc w:val="both"/>
        <w:rPr>
          <w:rFonts w:ascii="Arial" w:hAnsi="Arial" w:cs="Arial"/>
          <w:b/>
          <w:sz w:val="22"/>
          <w:szCs w:val="22"/>
        </w:rPr>
      </w:pPr>
      <w:r w:rsidRPr="00E86B8F">
        <w:rPr>
          <w:rFonts w:ascii="Arial" w:hAnsi="Arial" w:cs="Arial"/>
          <w:b/>
          <w:sz w:val="22"/>
          <w:szCs w:val="22"/>
        </w:rPr>
        <w:t>Délibération n°1/2018 :</w:t>
      </w:r>
      <w:r w:rsidRPr="00E86B8F">
        <w:rPr>
          <w:rFonts w:ascii="Arial" w:hAnsi="Arial" w:cs="Arial"/>
          <w:b/>
          <w:sz w:val="22"/>
          <w:szCs w:val="22"/>
        </w:rPr>
        <w:tab/>
      </w:r>
    </w:p>
    <w:p w:rsidR="00CA1293" w:rsidRPr="00E86B8F" w:rsidRDefault="00CA1293" w:rsidP="00CA1293">
      <w:pPr>
        <w:jc w:val="both"/>
        <w:rPr>
          <w:rFonts w:ascii="Arial" w:hAnsi="Arial" w:cs="Arial"/>
          <w:sz w:val="22"/>
          <w:szCs w:val="22"/>
        </w:rPr>
      </w:pPr>
      <w:r w:rsidRPr="00E86B8F">
        <w:rPr>
          <w:rFonts w:ascii="Arial" w:hAnsi="Arial" w:cs="Arial"/>
          <w:sz w:val="22"/>
          <w:szCs w:val="22"/>
        </w:rPr>
        <w:t>Vu la démission de M. Frédéric DI EGIDIO,</w:t>
      </w:r>
    </w:p>
    <w:p w:rsidR="00CA1293" w:rsidRPr="00E86B8F" w:rsidRDefault="00CA1293" w:rsidP="00CA1293">
      <w:pPr>
        <w:jc w:val="both"/>
        <w:rPr>
          <w:rFonts w:ascii="Arial" w:hAnsi="Arial" w:cs="Arial"/>
          <w:b/>
          <w:sz w:val="22"/>
          <w:szCs w:val="22"/>
        </w:rPr>
      </w:pPr>
      <w:r w:rsidRPr="00E86B8F">
        <w:rPr>
          <w:rFonts w:ascii="Arial" w:hAnsi="Arial" w:cs="Arial"/>
          <w:sz w:val="22"/>
          <w:szCs w:val="22"/>
        </w:rPr>
        <w:t>Le Maire déclare installée comme nouveau membre du Conseil Municipal : BOR Frédérique.</w:t>
      </w:r>
    </w:p>
    <w:p w:rsidR="00CA1293" w:rsidRPr="00E86B8F" w:rsidRDefault="00CA1293" w:rsidP="00CA1293">
      <w:pPr>
        <w:rPr>
          <w:rFonts w:ascii="Arial" w:hAnsi="Arial" w:cs="Arial"/>
          <w:b/>
          <w:sz w:val="22"/>
          <w:szCs w:val="22"/>
        </w:rPr>
      </w:pPr>
    </w:p>
    <w:p w:rsidR="00CA1293" w:rsidRPr="00E86B8F" w:rsidRDefault="00CA1293" w:rsidP="00CA1293">
      <w:pPr>
        <w:numPr>
          <w:ilvl w:val="0"/>
          <w:numId w:val="2"/>
        </w:numPr>
        <w:shd w:val="clear" w:color="auto" w:fill="BFBFBF"/>
        <w:ind w:left="0" w:firstLine="0"/>
        <w:textAlignment w:val="baseline"/>
        <w:rPr>
          <w:rFonts w:ascii="Arial" w:hAnsi="Arial" w:cs="Arial"/>
          <w:b/>
          <w:sz w:val="22"/>
          <w:szCs w:val="22"/>
        </w:rPr>
      </w:pPr>
      <w:r w:rsidRPr="00E86B8F">
        <w:rPr>
          <w:rFonts w:ascii="Arial" w:eastAsia="Calibri" w:hAnsi="Arial" w:cs="Arial"/>
          <w:b/>
          <w:sz w:val="22"/>
          <w:szCs w:val="22"/>
        </w:rPr>
        <w:t>Adoption du compte rendu de la séance du 18 décembre 2017</w:t>
      </w:r>
    </w:p>
    <w:p w:rsidR="00CA1293" w:rsidRPr="00E86B8F" w:rsidRDefault="00CA1293" w:rsidP="00CA1293">
      <w:pPr>
        <w:pStyle w:val="ListParagraph"/>
        <w:ind w:left="360"/>
        <w:jc w:val="both"/>
        <w:rPr>
          <w:rFonts w:ascii="Arial" w:hAnsi="Arial" w:cs="Arial"/>
          <w:b/>
          <w:sz w:val="22"/>
          <w:szCs w:val="22"/>
        </w:rPr>
      </w:pPr>
    </w:p>
    <w:p w:rsidR="00CA1293" w:rsidRPr="00E86B8F" w:rsidRDefault="00CA1293" w:rsidP="00CA1293">
      <w:pPr>
        <w:pStyle w:val="ListParagraph"/>
        <w:ind w:left="0"/>
        <w:jc w:val="both"/>
        <w:rPr>
          <w:rFonts w:ascii="Arial" w:hAnsi="Arial" w:cs="Arial"/>
          <w:sz w:val="22"/>
          <w:szCs w:val="22"/>
        </w:rPr>
      </w:pPr>
      <w:r w:rsidRPr="00E86B8F">
        <w:rPr>
          <w:rFonts w:ascii="Arial" w:hAnsi="Arial" w:cs="Arial"/>
          <w:b/>
          <w:sz w:val="22"/>
          <w:szCs w:val="22"/>
        </w:rPr>
        <w:t>D</w:t>
      </w:r>
      <w:r w:rsidRPr="00E86B8F">
        <w:rPr>
          <w:rFonts w:ascii="Arial" w:hAnsi="Arial" w:cs="Arial"/>
          <w:b/>
          <w:sz w:val="22"/>
          <w:szCs w:val="22"/>
        </w:rPr>
        <w:t>élibération n°2/2018 :</w:t>
      </w:r>
    </w:p>
    <w:p w:rsidR="00CA1293" w:rsidRPr="00E86B8F" w:rsidRDefault="00CA1293" w:rsidP="00CA1293">
      <w:pPr>
        <w:pStyle w:val="ListParagraph"/>
        <w:ind w:left="0"/>
        <w:jc w:val="both"/>
        <w:rPr>
          <w:rFonts w:ascii="Arial" w:eastAsia="Calibri" w:hAnsi="Arial" w:cs="Arial"/>
          <w:sz w:val="22"/>
          <w:szCs w:val="22"/>
        </w:rPr>
      </w:pPr>
      <w:r w:rsidRPr="00E86B8F">
        <w:rPr>
          <w:rFonts w:ascii="Arial" w:hAnsi="Arial" w:cs="Arial"/>
          <w:sz w:val="22"/>
          <w:szCs w:val="22"/>
        </w:rPr>
        <w:t>Le Maire propose au Conseil Municipal qui accepte à l'unanimité d’adopter le compte rendu de la séance du 18 décembre 2017.</w:t>
      </w:r>
    </w:p>
    <w:p w:rsidR="00CA1293" w:rsidRPr="00E86B8F" w:rsidRDefault="00CA1293" w:rsidP="00CA1293">
      <w:pPr>
        <w:pStyle w:val="ListParagraph"/>
        <w:ind w:left="0"/>
        <w:jc w:val="both"/>
        <w:rPr>
          <w:rFonts w:ascii="Arial" w:eastAsia="Calibri" w:hAnsi="Arial" w:cs="Arial"/>
          <w:b/>
          <w:sz w:val="22"/>
          <w:szCs w:val="22"/>
        </w:rPr>
      </w:pPr>
    </w:p>
    <w:p w:rsidR="00CA1293" w:rsidRPr="00E86B8F" w:rsidRDefault="00CA1293" w:rsidP="00CA1293">
      <w:pPr>
        <w:pStyle w:val="ListParagraph"/>
        <w:numPr>
          <w:ilvl w:val="0"/>
          <w:numId w:val="2"/>
        </w:numPr>
        <w:shd w:val="clear" w:color="auto" w:fill="BFBFBF"/>
        <w:ind w:left="0" w:firstLine="0"/>
        <w:rPr>
          <w:rFonts w:ascii="Arial" w:eastAsia="Calibri" w:hAnsi="Arial" w:cs="Arial"/>
          <w:b/>
          <w:sz w:val="22"/>
          <w:szCs w:val="22"/>
        </w:rPr>
      </w:pPr>
      <w:r w:rsidRPr="00E86B8F">
        <w:rPr>
          <w:rFonts w:ascii="Arial" w:eastAsia="Calibri" w:hAnsi="Arial" w:cs="Arial"/>
          <w:b/>
          <w:sz w:val="22"/>
          <w:szCs w:val="22"/>
        </w:rPr>
        <w:t>Vote du compte de gestion 2017 (annexe 1)</w:t>
      </w:r>
    </w:p>
    <w:p w:rsidR="00CA1293" w:rsidRPr="00E86B8F" w:rsidRDefault="00CA1293" w:rsidP="00CA1293">
      <w:pPr>
        <w:ind w:right="93"/>
        <w:jc w:val="both"/>
        <w:rPr>
          <w:rFonts w:ascii="Arial" w:eastAsia="Calibri" w:hAnsi="Arial" w:cs="Arial"/>
          <w:b/>
          <w:sz w:val="22"/>
          <w:szCs w:val="22"/>
        </w:rPr>
      </w:pPr>
    </w:p>
    <w:p w:rsidR="00CA1293" w:rsidRPr="00E86B8F" w:rsidRDefault="00CA1293" w:rsidP="00CA1293">
      <w:pPr>
        <w:pStyle w:val="ListParagraph"/>
        <w:ind w:left="0"/>
        <w:jc w:val="both"/>
        <w:rPr>
          <w:rFonts w:ascii="Arial" w:hAnsi="Arial" w:cs="Arial"/>
          <w:sz w:val="22"/>
          <w:szCs w:val="22"/>
        </w:rPr>
      </w:pPr>
      <w:r w:rsidRPr="00E86B8F">
        <w:rPr>
          <w:rFonts w:ascii="Arial" w:hAnsi="Arial" w:cs="Arial"/>
          <w:b/>
          <w:sz w:val="22"/>
          <w:szCs w:val="22"/>
        </w:rPr>
        <w:t>D</w:t>
      </w:r>
      <w:r w:rsidRPr="00E86B8F">
        <w:rPr>
          <w:rFonts w:ascii="Arial" w:hAnsi="Arial" w:cs="Arial"/>
          <w:b/>
          <w:sz w:val="22"/>
          <w:szCs w:val="22"/>
        </w:rPr>
        <w:t>élibération n°3/2018 :</w:t>
      </w:r>
    </w:p>
    <w:p w:rsidR="00CA1293" w:rsidRPr="00E86B8F" w:rsidRDefault="00CA1293" w:rsidP="00CA1293">
      <w:pPr>
        <w:pStyle w:val="ListParagraph"/>
        <w:ind w:left="0"/>
        <w:jc w:val="both"/>
        <w:rPr>
          <w:rFonts w:ascii="Arial" w:hAnsi="Arial" w:cs="Arial"/>
          <w:sz w:val="22"/>
          <w:szCs w:val="22"/>
        </w:rPr>
      </w:pPr>
      <w:r w:rsidRPr="00E86B8F">
        <w:rPr>
          <w:rFonts w:ascii="Arial" w:hAnsi="Arial" w:cs="Arial"/>
          <w:sz w:val="22"/>
          <w:szCs w:val="22"/>
        </w:rPr>
        <w:t xml:space="preserve">Le Maire propose au conseil municipal </w:t>
      </w:r>
      <w:r w:rsidRPr="00E86B8F">
        <w:rPr>
          <w:rFonts w:ascii="Arial" w:hAnsi="Arial" w:cs="Arial"/>
          <w:sz w:val="22"/>
          <w:szCs w:val="22"/>
        </w:rPr>
        <w:t xml:space="preserve">qui accepte à l’unanimité </w:t>
      </w:r>
      <w:r w:rsidRPr="00E86B8F">
        <w:rPr>
          <w:rFonts w:ascii="Arial" w:hAnsi="Arial" w:cs="Arial"/>
          <w:sz w:val="22"/>
          <w:szCs w:val="22"/>
        </w:rPr>
        <w:t>d’approuver le compte de gestion (annexe 1) du trésorier municipal pour l'exercice 2017. Ce compte de gestion, visé et certifié conforme par l'ordonnateur, n’appelle ni observation ni réserve de sa part sur la tenue des comptes.</w:t>
      </w:r>
    </w:p>
    <w:p w:rsidR="00CA1293" w:rsidRPr="00E86B8F" w:rsidRDefault="00CA1293" w:rsidP="00CA1293">
      <w:pPr>
        <w:jc w:val="both"/>
        <w:rPr>
          <w:rFonts w:ascii="Arial" w:hAnsi="Arial" w:cs="Arial"/>
          <w:sz w:val="22"/>
          <w:szCs w:val="22"/>
        </w:rPr>
      </w:pPr>
    </w:p>
    <w:p w:rsidR="00CA1293" w:rsidRPr="00E86B8F" w:rsidRDefault="00CA1293" w:rsidP="00CA1293">
      <w:pPr>
        <w:pStyle w:val="ListParagraph"/>
        <w:ind w:left="0"/>
        <w:jc w:val="both"/>
        <w:rPr>
          <w:rFonts w:ascii="Arial" w:hAnsi="Arial" w:cs="Arial"/>
          <w:b/>
          <w:sz w:val="22"/>
          <w:szCs w:val="22"/>
        </w:rPr>
      </w:pPr>
    </w:p>
    <w:p w:rsidR="00CA1293" w:rsidRPr="00E86B8F" w:rsidRDefault="00CA1293" w:rsidP="00CA1293">
      <w:pPr>
        <w:pStyle w:val="ListParagraph"/>
        <w:numPr>
          <w:ilvl w:val="0"/>
          <w:numId w:val="2"/>
        </w:numPr>
        <w:shd w:val="clear" w:color="auto" w:fill="BFBFBF"/>
        <w:tabs>
          <w:tab w:val="left" w:pos="2977"/>
        </w:tabs>
        <w:ind w:left="0" w:firstLine="0"/>
        <w:rPr>
          <w:rFonts w:ascii="Arial" w:hAnsi="Arial" w:cs="Arial"/>
          <w:b/>
          <w:sz w:val="22"/>
          <w:szCs w:val="22"/>
        </w:rPr>
      </w:pPr>
      <w:r w:rsidRPr="00E86B8F">
        <w:rPr>
          <w:rFonts w:ascii="Arial" w:eastAsia="Calibri" w:hAnsi="Arial" w:cs="Arial"/>
          <w:b/>
          <w:sz w:val="22"/>
          <w:szCs w:val="22"/>
        </w:rPr>
        <w:t>Vote du compte administratif 2017 (annexe 2)</w:t>
      </w:r>
    </w:p>
    <w:p w:rsidR="00CA1293" w:rsidRPr="00E86B8F" w:rsidRDefault="00CA1293" w:rsidP="00CA1293">
      <w:pPr>
        <w:pStyle w:val="ListParagraph"/>
        <w:tabs>
          <w:tab w:val="left" w:pos="2977"/>
        </w:tabs>
        <w:ind w:left="1080" w:right="93"/>
        <w:rPr>
          <w:rFonts w:ascii="Arial" w:eastAsia="Calibri" w:hAnsi="Arial" w:cs="Arial"/>
          <w:sz w:val="22"/>
          <w:szCs w:val="22"/>
        </w:rPr>
      </w:pPr>
    </w:p>
    <w:p w:rsidR="00CA1293" w:rsidRPr="00E86B8F" w:rsidRDefault="00CA1293" w:rsidP="00CA1293">
      <w:pPr>
        <w:pStyle w:val="ListParagraph"/>
        <w:tabs>
          <w:tab w:val="left" w:pos="2977"/>
        </w:tabs>
        <w:ind w:left="0"/>
        <w:jc w:val="both"/>
        <w:rPr>
          <w:rFonts w:ascii="Arial" w:hAnsi="Arial" w:cs="Arial"/>
          <w:sz w:val="22"/>
          <w:szCs w:val="22"/>
        </w:rPr>
      </w:pPr>
      <w:r w:rsidRPr="00E86B8F">
        <w:rPr>
          <w:rFonts w:ascii="Arial" w:hAnsi="Arial" w:cs="Arial"/>
          <w:b/>
          <w:sz w:val="22"/>
          <w:szCs w:val="22"/>
        </w:rPr>
        <w:t>D</w:t>
      </w:r>
      <w:r w:rsidRPr="00E86B8F">
        <w:rPr>
          <w:rFonts w:ascii="Arial" w:hAnsi="Arial" w:cs="Arial"/>
          <w:b/>
          <w:sz w:val="22"/>
          <w:szCs w:val="22"/>
        </w:rPr>
        <w:t>élibération n°4/2018 :</w:t>
      </w:r>
    </w:p>
    <w:p w:rsidR="00CA1293" w:rsidRPr="00E86B8F" w:rsidRDefault="00CA1293" w:rsidP="00CA1293">
      <w:pPr>
        <w:pStyle w:val="ListParagraph"/>
        <w:tabs>
          <w:tab w:val="left" w:pos="2977"/>
        </w:tabs>
        <w:ind w:left="0"/>
        <w:jc w:val="both"/>
        <w:rPr>
          <w:rFonts w:ascii="Arial" w:hAnsi="Arial" w:cs="Arial"/>
          <w:sz w:val="22"/>
          <w:szCs w:val="22"/>
        </w:rPr>
      </w:pPr>
      <w:r w:rsidRPr="00E86B8F">
        <w:rPr>
          <w:rFonts w:ascii="Arial" w:hAnsi="Arial" w:cs="Arial"/>
          <w:sz w:val="22"/>
          <w:szCs w:val="22"/>
        </w:rPr>
        <w:t>Le Maire quitte la salle et cède la présidence à son premier adjoint, Monsieur Christian MOUGIN pour le vote du compte administratif 2017, dressé par le Maire.</w:t>
      </w:r>
    </w:p>
    <w:p w:rsidR="00CA1293" w:rsidRPr="00E86B8F" w:rsidRDefault="00CA1293" w:rsidP="00CA1293">
      <w:pPr>
        <w:pStyle w:val="ListParagraph"/>
        <w:tabs>
          <w:tab w:val="left" w:pos="2977"/>
        </w:tabs>
        <w:ind w:left="0"/>
        <w:jc w:val="both"/>
        <w:rPr>
          <w:rFonts w:ascii="Arial" w:hAnsi="Arial" w:cs="Arial"/>
          <w:sz w:val="22"/>
          <w:szCs w:val="22"/>
        </w:rPr>
      </w:pPr>
      <w:r w:rsidRPr="00E86B8F">
        <w:rPr>
          <w:rFonts w:ascii="Arial" w:hAnsi="Arial" w:cs="Arial"/>
          <w:sz w:val="22"/>
          <w:szCs w:val="22"/>
        </w:rPr>
        <w:t>Sous la présidence de M. Christian MOUGIN, il est proposé au Conseil Municipal qui accepte à l’unanimité d’approuver le compte administratif de l’exercice 2017 (annexe 2) arrêté comme suit :</w:t>
      </w:r>
    </w:p>
    <w:p w:rsidR="00CA1293" w:rsidRPr="00E86B8F" w:rsidRDefault="00CA1293" w:rsidP="00CA1293">
      <w:pPr>
        <w:pStyle w:val="ListParagraph"/>
        <w:tabs>
          <w:tab w:val="left" w:pos="2977"/>
        </w:tabs>
        <w:ind w:left="0"/>
        <w:jc w:val="both"/>
        <w:rPr>
          <w:rFonts w:ascii="Arial" w:hAnsi="Arial" w:cs="Arial"/>
          <w:sz w:val="22"/>
          <w:szCs w:val="22"/>
        </w:rPr>
      </w:pPr>
    </w:p>
    <w:p w:rsidR="00CA1293" w:rsidRPr="00E86B8F" w:rsidRDefault="00CA1293" w:rsidP="00CA1293">
      <w:pPr>
        <w:pStyle w:val="ListParagraph"/>
        <w:tabs>
          <w:tab w:val="left" w:pos="2977"/>
        </w:tabs>
        <w:ind w:left="0" w:right="93"/>
        <w:rPr>
          <w:rFonts w:ascii="Arial" w:eastAsia="Calibri" w:hAnsi="Arial" w:cs="Arial"/>
          <w:b/>
          <w:sz w:val="22"/>
          <w:szCs w:val="22"/>
        </w:rPr>
      </w:pPr>
      <w:r w:rsidRPr="00E86B8F">
        <w:rPr>
          <w:rFonts w:ascii="Arial" w:eastAsia="Calibri" w:hAnsi="Arial" w:cs="Arial"/>
          <w:noProof/>
          <w:sz w:val="22"/>
          <w:szCs w:val="22"/>
          <w:lang w:bidi="ar-SA"/>
        </w:rPr>
        <w:drawing>
          <wp:inline distT="0" distB="0" distL="0" distR="0">
            <wp:extent cx="5130800" cy="2032000"/>
            <wp:effectExtent l="0" t="0" r="0"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0800" cy="2032000"/>
                    </a:xfrm>
                    <a:prstGeom prst="rect">
                      <a:avLst/>
                    </a:prstGeom>
                    <a:noFill/>
                    <a:ln>
                      <a:noFill/>
                    </a:ln>
                  </pic:spPr>
                </pic:pic>
              </a:graphicData>
            </a:graphic>
          </wp:inline>
        </w:drawing>
      </w:r>
    </w:p>
    <w:p w:rsidR="00CA1293" w:rsidRPr="00E86B8F" w:rsidRDefault="00CA1293" w:rsidP="00CA1293">
      <w:pPr>
        <w:pStyle w:val="ListParagraph"/>
        <w:tabs>
          <w:tab w:val="left" w:pos="2977"/>
        </w:tabs>
        <w:ind w:left="1080" w:right="93"/>
        <w:rPr>
          <w:rFonts w:ascii="Arial" w:eastAsia="Calibri" w:hAnsi="Arial" w:cs="Arial"/>
          <w:b/>
          <w:sz w:val="22"/>
          <w:szCs w:val="22"/>
        </w:rPr>
      </w:pPr>
    </w:p>
    <w:p w:rsidR="00CA1293" w:rsidRDefault="00CA1293" w:rsidP="00CA1293">
      <w:pPr>
        <w:pStyle w:val="ListParagraph"/>
        <w:tabs>
          <w:tab w:val="left" w:pos="2977"/>
        </w:tabs>
        <w:ind w:left="1080" w:right="93"/>
        <w:rPr>
          <w:rFonts w:ascii="Arial" w:eastAsia="Calibri" w:hAnsi="Arial" w:cs="Arial"/>
          <w:b/>
          <w:sz w:val="22"/>
          <w:szCs w:val="22"/>
        </w:rPr>
      </w:pPr>
    </w:p>
    <w:p w:rsidR="00E86B8F" w:rsidRDefault="00E86B8F" w:rsidP="00CA1293">
      <w:pPr>
        <w:pStyle w:val="ListParagraph"/>
        <w:tabs>
          <w:tab w:val="left" w:pos="2977"/>
        </w:tabs>
        <w:ind w:left="1080" w:right="93"/>
        <w:rPr>
          <w:rFonts w:ascii="Arial" w:eastAsia="Calibri" w:hAnsi="Arial" w:cs="Arial"/>
          <w:b/>
          <w:sz w:val="22"/>
          <w:szCs w:val="22"/>
        </w:rPr>
      </w:pPr>
    </w:p>
    <w:p w:rsidR="00E86B8F" w:rsidRDefault="00E86B8F" w:rsidP="00CA1293">
      <w:pPr>
        <w:pStyle w:val="ListParagraph"/>
        <w:tabs>
          <w:tab w:val="left" w:pos="2977"/>
        </w:tabs>
        <w:ind w:left="1080" w:right="93"/>
        <w:rPr>
          <w:rFonts w:ascii="Arial" w:eastAsia="Calibri" w:hAnsi="Arial" w:cs="Arial"/>
          <w:b/>
          <w:sz w:val="22"/>
          <w:szCs w:val="22"/>
        </w:rPr>
      </w:pPr>
    </w:p>
    <w:p w:rsidR="00E86B8F" w:rsidRDefault="00E86B8F" w:rsidP="00CA1293">
      <w:pPr>
        <w:pStyle w:val="ListParagraph"/>
        <w:tabs>
          <w:tab w:val="left" w:pos="2977"/>
        </w:tabs>
        <w:ind w:left="1080" w:right="93"/>
        <w:rPr>
          <w:rFonts w:ascii="Arial" w:eastAsia="Calibri" w:hAnsi="Arial" w:cs="Arial"/>
          <w:b/>
          <w:sz w:val="22"/>
          <w:szCs w:val="22"/>
        </w:rPr>
      </w:pPr>
    </w:p>
    <w:p w:rsidR="00E86B8F" w:rsidRDefault="00E86B8F" w:rsidP="00CA1293">
      <w:pPr>
        <w:pStyle w:val="ListParagraph"/>
        <w:tabs>
          <w:tab w:val="left" w:pos="2977"/>
        </w:tabs>
        <w:ind w:left="1080" w:right="93"/>
        <w:rPr>
          <w:rFonts w:ascii="Arial" w:eastAsia="Calibri" w:hAnsi="Arial" w:cs="Arial"/>
          <w:b/>
          <w:sz w:val="22"/>
          <w:szCs w:val="22"/>
        </w:rPr>
      </w:pPr>
    </w:p>
    <w:p w:rsidR="00E86B8F" w:rsidRDefault="00E86B8F" w:rsidP="00CA1293">
      <w:pPr>
        <w:pStyle w:val="ListParagraph"/>
        <w:tabs>
          <w:tab w:val="left" w:pos="2977"/>
        </w:tabs>
        <w:ind w:left="1080" w:right="93"/>
        <w:rPr>
          <w:rFonts w:ascii="Arial" w:eastAsia="Calibri" w:hAnsi="Arial" w:cs="Arial"/>
          <w:b/>
          <w:sz w:val="22"/>
          <w:szCs w:val="22"/>
        </w:rPr>
      </w:pPr>
    </w:p>
    <w:p w:rsidR="00E86B8F" w:rsidRDefault="00E86B8F" w:rsidP="00CA1293">
      <w:pPr>
        <w:pStyle w:val="ListParagraph"/>
        <w:tabs>
          <w:tab w:val="left" w:pos="2977"/>
        </w:tabs>
        <w:ind w:left="1080" w:right="93"/>
        <w:rPr>
          <w:rFonts w:ascii="Arial" w:eastAsia="Calibri" w:hAnsi="Arial" w:cs="Arial"/>
          <w:b/>
          <w:sz w:val="22"/>
          <w:szCs w:val="22"/>
        </w:rPr>
      </w:pPr>
    </w:p>
    <w:p w:rsidR="00E86B8F" w:rsidRDefault="00E86B8F" w:rsidP="00CA1293">
      <w:pPr>
        <w:pStyle w:val="ListParagraph"/>
        <w:tabs>
          <w:tab w:val="left" w:pos="2977"/>
        </w:tabs>
        <w:ind w:left="1080" w:right="93"/>
        <w:rPr>
          <w:rFonts w:ascii="Arial" w:eastAsia="Calibri" w:hAnsi="Arial" w:cs="Arial"/>
          <w:b/>
          <w:sz w:val="22"/>
          <w:szCs w:val="22"/>
        </w:rPr>
      </w:pPr>
    </w:p>
    <w:p w:rsidR="00E86B8F" w:rsidRDefault="00E86B8F" w:rsidP="00CA1293">
      <w:pPr>
        <w:pStyle w:val="ListParagraph"/>
        <w:tabs>
          <w:tab w:val="left" w:pos="2977"/>
        </w:tabs>
        <w:ind w:left="1080" w:right="93"/>
        <w:rPr>
          <w:rFonts w:ascii="Arial" w:eastAsia="Calibri" w:hAnsi="Arial" w:cs="Arial"/>
          <w:b/>
          <w:sz w:val="22"/>
          <w:szCs w:val="22"/>
        </w:rPr>
      </w:pPr>
    </w:p>
    <w:p w:rsidR="00E86B8F" w:rsidRPr="00E86B8F" w:rsidRDefault="00E86B8F" w:rsidP="00CA1293">
      <w:pPr>
        <w:pStyle w:val="ListParagraph"/>
        <w:tabs>
          <w:tab w:val="left" w:pos="2977"/>
        </w:tabs>
        <w:ind w:left="1080" w:right="93"/>
        <w:rPr>
          <w:rFonts w:ascii="Arial" w:eastAsia="Calibri" w:hAnsi="Arial" w:cs="Arial"/>
          <w:b/>
          <w:sz w:val="22"/>
          <w:szCs w:val="22"/>
        </w:rPr>
      </w:pPr>
    </w:p>
    <w:p w:rsidR="00CA1293" w:rsidRPr="00E86B8F" w:rsidRDefault="00CA1293" w:rsidP="00CA1293">
      <w:pPr>
        <w:pStyle w:val="ListParagraph"/>
        <w:ind w:left="1080" w:right="93"/>
        <w:rPr>
          <w:rFonts w:ascii="Arial" w:eastAsia="Calibri" w:hAnsi="Arial" w:cs="Arial"/>
          <w:b/>
          <w:sz w:val="22"/>
          <w:szCs w:val="22"/>
        </w:rPr>
      </w:pPr>
    </w:p>
    <w:p w:rsidR="00CA1293" w:rsidRPr="00E86B8F" w:rsidRDefault="00CA1293" w:rsidP="00CA1293">
      <w:pPr>
        <w:pStyle w:val="ListParagraph"/>
        <w:numPr>
          <w:ilvl w:val="0"/>
          <w:numId w:val="2"/>
        </w:numPr>
        <w:shd w:val="clear" w:color="auto" w:fill="BFBFBF"/>
        <w:ind w:left="0" w:right="113" w:firstLine="0"/>
        <w:rPr>
          <w:rFonts w:ascii="Arial" w:eastAsia="Calibri" w:hAnsi="Arial" w:cs="Arial"/>
          <w:b/>
          <w:sz w:val="22"/>
          <w:szCs w:val="22"/>
        </w:rPr>
      </w:pPr>
      <w:r w:rsidRPr="00E86B8F">
        <w:rPr>
          <w:rFonts w:ascii="Arial" w:eastAsia="Calibri" w:hAnsi="Arial" w:cs="Arial"/>
          <w:b/>
          <w:sz w:val="22"/>
          <w:szCs w:val="22"/>
        </w:rPr>
        <w:lastRenderedPageBreak/>
        <w:t>Affectation des résultats 2017</w:t>
      </w:r>
    </w:p>
    <w:p w:rsidR="00CA1293" w:rsidRPr="00E86B8F" w:rsidRDefault="00CA1293" w:rsidP="00CA1293">
      <w:pPr>
        <w:ind w:right="93"/>
        <w:rPr>
          <w:rFonts w:ascii="Arial" w:eastAsia="Calibri" w:hAnsi="Arial" w:cs="Arial"/>
          <w:b/>
          <w:sz w:val="22"/>
          <w:szCs w:val="22"/>
        </w:rPr>
      </w:pPr>
    </w:p>
    <w:p w:rsidR="00CA1293" w:rsidRPr="00E86B8F" w:rsidRDefault="00CA1293" w:rsidP="00CA1293">
      <w:pPr>
        <w:pStyle w:val="ListParagraph"/>
        <w:ind w:left="0"/>
        <w:jc w:val="both"/>
        <w:rPr>
          <w:rFonts w:ascii="Arial" w:hAnsi="Arial" w:cs="Arial"/>
          <w:sz w:val="22"/>
          <w:szCs w:val="22"/>
        </w:rPr>
      </w:pPr>
      <w:r w:rsidRPr="00E86B8F">
        <w:rPr>
          <w:rFonts w:ascii="Arial" w:hAnsi="Arial" w:cs="Arial"/>
          <w:b/>
          <w:sz w:val="22"/>
          <w:szCs w:val="22"/>
        </w:rPr>
        <w:t>D</w:t>
      </w:r>
      <w:r w:rsidRPr="00E86B8F">
        <w:rPr>
          <w:rFonts w:ascii="Arial" w:hAnsi="Arial" w:cs="Arial"/>
          <w:b/>
          <w:sz w:val="22"/>
          <w:szCs w:val="22"/>
        </w:rPr>
        <w:t>élibération n°5/2018 :</w:t>
      </w:r>
    </w:p>
    <w:p w:rsidR="00CA1293" w:rsidRPr="00E86B8F" w:rsidRDefault="00CA1293" w:rsidP="00CA1293">
      <w:pPr>
        <w:ind w:right="-510"/>
        <w:rPr>
          <w:rFonts w:ascii="Arial" w:hAnsi="Arial" w:cs="Arial"/>
          <w:sz w:val="22"/>
          <w:szCs w:val="22"/>
        </w:rPr>
      </w:pPr>
      <w:r w:rsidRPr="00E86B8F">
        <w:rPr>
          <w:rFonts w:ascii="Arial" w:hAnsi="Arial" w:cs="Arial"/>
          <w:sz w:val="22"/>
          <w:szCs w:val="22"/>
        </w:rPr>
        <w:t>Le Maire propose au Conseil Municipal qui accepte à l’unanimité d’affecter le résultat de fonctionnement de 1 323 346.81</w:t>
      </w:r>
      <w:r w:rsidRPr="00E86B8F">
        <w:rPr>
          <w:rFonts w:ascii="Arial" w:hAnsi="Arial" w:cs="Arial"/>
          <w:b/>
          <w:sz w:val="22"/>
          <w:szCs w:val="22"/>
        </w:rPr>
        <w:t xml:space="preserve"> € </w:t>
      </w:r>
      <w:r w:rsidRPr="00E86B8F">
        <w:rPr>
          <w:rFonts w:ascii="Arial" w:hAnsi="Arial" w:cs="Arial"/>
          <w:sz w:val="22"/>
          <w:szCs w:val="22"/>
        </w:rPr>
        <w:t>comme suit :</w:t>
      </w:r>
    </w:p>
    <w:p w:rsidR="00CA1293" w:rsidRPr="00E86B8F" w:rsidRDefault="00CA1293" w:rsidP="00CA1293">
      <w:pPr>
        <w:ind w:right="-510"/>
        <w:rPr>
          <w:rFonts w:ascii="Arial" w:hAnsi="Arial" w:cs="Arial"/>
          <w:sz w:val="22"/>
          <w:szCs w:val="22"/>
        </w:rPr>
      </w:pPr>
    </w:p>
    <w:p w:rsidR="00CA1293" w:rsidRPr="00E86B8F" w:rsidRDefault="00CA1293" w:rsidP="00CA1293">
      <w:pPr>
        <w:ind w:right="-510"/>
        <w:rPr>
          <w:rFonts w:ascii="Arial" w:hAnsi="Arial" w:cs="Arial"/>
          <w:sz w:val="22"/>
          <w:szCs w:val="22"/>
        </w:rPr>
      </w:pPr>
      <w:r w:rsidRPr="00E86B8F">
        <w:rPr>
          <w:rFonts w:ascii="Arial" w:hAnsi="Arial" w:cs="Arial"/>
          <w:noProof/>
          <w:sz w:val="22"/>
          <w:szCs w:val="22"/>
        </w:rPr>
        <w:drawing>
          <wp:inline distT="0" distB="0" distL="0" distR="0">
            <wp:extent cx="5740400" cy="6731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0" cy="673100"/>
                    </a:xfrm>
                    <a:prstGeom prst="rect">
                      <a:avLst/>
                    </a:prstGeom>
                    <a:noFill/>
                    <a:ln>
                      <a:noFill/>
                    </a:ln>
                  </pic:spPr>
                </pic:pic>
              </a:graphicData>
            </a:graphic>
          </wp:inline>
        </w:drawing>
      </w:r>
    </w:p>
    <w:p w:rsidR="00CA1293" w:rsidRPr="00E86B8F" w:rsidRDefault="00CA1293" w:rsidP="00CA1293">
      <w:pPr>
        <w:ind w:right="93"/>
        <w:jc w:val="both"/>
        <w:rPr>
          <w:rFonts w:ascii="Arial" w:hAnsi="Arial" w:cs="Arial"/>
          <w:b/>
          <w:sz w:val="22"/>
          <w:szCs w:val="22"/>
        </w:rPr>
      </w:pPr>
    </w:p>
    <w:p w:rsidR="00CA1293" w:rsidRPr="00E86B8F" w:rsidRDefault="00CA1293" w:rsidP="00CA1293">
      <w:pPr>
        <w:ind w:right="93"/>
        <w:jc w:val="both"/>
        <w:rPr>
          <w:rFonts w:ascii="Arial" w:hAnsi="Arial" w:cs="Arial"/>
          <w:b/>
          <w:sz w:val="22"/>
          <w:szCs w:val="22"/>
        </w:rPr>
      </w:pPr>
    </w:p>
    <w:p w:rsidR="00CA1293" w:rsidRPr="00E86B8F" w:rsidRDefault="00CA1293" w:rsidP="00CA1293">
      <w:pPr>
        <w:numPr>
          <w:ilvl w:val="0"/>
          <w:numId w:val="2"/>
        </w:numPr>
        <w:shd w:val="clear" w:color="auto" w:fill="BFBFBF"/>
        <w:ind w:left="0" w:right="113" w:firstLine="0"/>
        <w:textAlignment w:val="baseline"/>
        <w:rPr>
          <w:rFonts w:ascii="Arial" w:eastAsia="Calibri" w:hAnsi="Arial" w:cs="Arial"/>
          <w:b/>
          <w:sz w:val="22"/>
          <w:szCs w:val="22"/>
        </w:rPr>
      </w:pPr>
      <w:r w:rsidRPr="00E86B8F">
        <w:rPr>
          <w:rFonts w:ascii="Arial" w:eastAsia="Calibri" w:hAnsi="Arial" w:cs="Arial"/>
          <w:b/>
          <w:sz w:val="22"/>
          <w:szCs w:val="22"/>
        </w:rPr>
        <w:t>Vote des taux des impôts communaux 2018</w:t>
      </w:r>
    </w:p>
    <w:p w:rsidR="00CA1293" w:rsidRPr="00E86B8F" w:rsidRDefault="00CA1293" w:rsidP="00CA1293">
      <w:pPr>
        <w:ind w:right="93"/>
        <w:rPr>
          <w:rFonts w:ascii="Arial" w:eastAsia="Calibri" w:hAnsi="Arial" w:cs="Arial"/>
          <w:b/>
          <w:sz w:val="22"/>
          <w:szCs w:val="22"/>
        </w:rPr>
      </w:pPr>
    </w:p>
    <w:p w:rsidR="00CA1293" w:rsidRPr="00E86B8F" w:rsidRDefault="00CA1293" w:rsidP="00CA1293">
      <w:pPr>
        <w:pStyle w:val="ListParagraph"/>
        <w:ind w:left="0"/>
        <w:jc w:val="both"/>
        <w:rPr>
          <w:rFonts w:ascii="Arial" w:hAnsi="Arial" w:cs="Arial"/>
          <w:sz w:val="22"/>
          <w:szCs w:val="22"/>
        </w:rPr>
      </w:pPr>
      <w:r w:rsidRPr="00E86B8F">
        <w:rPr>
          <w:rFonts w:ascii="Arial" w:hAnsi="Arial" w:cs="Arial"/>
          <w:b/>
          <w:sz w:val="22"/>
          <w:szCs w:val="22"/>
        </w:rPr>
        <w:t>D</w:t>
      </w:r>
      <w:r w:rsidRPr="00E86B8F">
        <w:rPr>
          <w:rFonts w:ascii="Arial" w:hAnsi="Arial" w:cs="Arial"/>
          <w:b/>
          <w:sz w:val="22"/>
          <w:szCs w:val="22"/>
        </w:rPr>
        <w:t>élibération n°6/2018 :</w:t>
      </w:r>
    </w:p>
    <w:p w:rsidR="00CA1293" w:rsidRPr="00E86B8F" w:rsidRDefault="00CA1293" w:rsidP="00CA1293">
      <w:pPr>
        <w:pStyle w:val="ListParagraph"/>
        <w:ind w:left="0"/>
        <w:jc w:val="both"/>
        <w:rPr>
          <w:rFonts w:ascii="Arial" w:hAnsi="Arial" w:cs="Arial"/>
          <w:sz w:val="22"/>
          <w:szCs w:val="22"/>
        </w:rPr>
      </w:pPr>
      <w:r w:rsidRPr="00E86B8F">
        <w:rPr>
          <w:rFonts w:ascii="Arial" w:hAnsi="Arial" w:cs="Arial"/>
          <w:sz w:val="22"/>
          <w:szCs w:val="22"/>
        </w:rPr>
        <w:t>Le Maire propose au Conseil Municipal qui accepte à l’unanimité de voter les taux des taxes directes locales 2018 comme suit :</w:t>
      </w:r>
    </w:p>
    <w:p w:rsidR="00CA1293" w:rsidRPr="00E86B8F" w:rsidRDefault="00CA1293" w:rsidP="00CA1293">
      <w:pPr>
        <w:pStyle w:val="ListParagraph"/>
        <w:ind w:left="0"/>
        <w:jc w:val="both"/>
        <w:rPr>
          <w:rFonts w:ascii="Arial" w:hAnsi="Arial" w:cs="Arial"/>
          <w:sz w:val="22"/>
          <w:szCs w:val="22"/>
        </w:rPr>
      </w:pPr>
    </w:p>
    <w:p w:rsidR="00CA1293" w:rsidRPr="00E86B8F" w:rsidRDefault="00CA1293" w:rsidP="00CA1293">
      <w:pPr>
        <w:pStyle w:val="ListParagraph"/>
        <w:ind w:left="0"/>
        <w:jc w:val="both"/>
        <w:rPr>
          <w:rFonts w:ascii="Arial" w:hAnsi="Arial" w:cs="Arial"/>
          <w:sz w:val="22"/>
          <w:szCs w:val="22"/>
        </w:rPr>
      </w:pPr>
      <w:r w:rsidRPr="00E86B8F">
        <w:rPr>
          <w:rFonts w:ascii="Arial" w:hAnsi="Arial" w:cs="Arial"/>
          <w:noProof/>
          <w:sz w:val="22"/>
          <w:szCs w:val="22"/>
          <w:lang w:bidi="ar-SA"/>
        </w:rPr>
        <w:drawing>
          <wp:inline distT="0" distB="0" distL="0" distR="0">
            <wp:extent cx="4406900" cy="984250"/>
            <wp:effectExtent l="0" t="0" r="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6900" cy="984250"/>
                    </a:xfrm>
                    <a:prstGeom prst="rect">
                      <a:avLst/>
                    </a:prstGeom>
                    <a:noFill/>
                    <a:ln>
                      <a:noFill/>
                    </a:ln>
                  </pic:spPr>
                </pic:pic>
              </a:graphicData>
            </a:graphic>
          </wp:inline>
        </w:drawing>
      </w:r>
    </w:p>
    <w:p w:rsidR="00CA1293" w:rsidRPr="00E86B8F" w:rsidRDefault="00CA1293" w:rsidP="00CA1293">
      <w:pPr>
        <w:pStyle w:val="ListParagraph"/>
        <w:ind w:left="0"/>
        <w:jc w:val="both"/>
        <w:rPr>
          <w:rFonts w:ascii="Arial" w:hAnsi="Arial" w:cs="Arial"/>
          <w:b/>
          <w:sz w:val="22"/>
          <w:szCs w:val="22"/>
        </w:rPr>
      </w:pPr>
      <w:bookmarkStart w:id="0" w:name="_MON_1451722401"/>
      <w:bookmarkStart w:id="1" w:name="_MON_1424524175"/>
      <w:bookmarkEnd w:id="0"/>
      <w:bookmarkEnd w:id="1"/>
    </w:p>
    <w:p w:rsidR="00CA1293" w:rsidRPr="00E86B8F" w:rsidRDefault="00CA1293" w:rsidP="00CA1293">
      <w:pPr>
        <w:pStyle w:val="ListParagraph"/>
        <w:ind w:left="0"/>
        <w:jc w:val="both"/>
        <w:rPr>
          <w:rFonts w:ascii="Arial" w:hAnsi="Arial" w:cs="Arial"/>
          <w:b/>
          <w:sz w:val="22"/>
          <w:szCs w:val="22"/>
        </w:rPr>
      </w:pPr>
    </w:p>
    <w:p w:rsidR="00CA1293" w:rsidRPr="00E86B8F" w:rsidRDefault="00CA1293" w:rsidP="00CA1293">
      <w:pPr>
        <w:numPr>
          <w:ilvl w:val="0"/>
          <w:numId w:val="2"/>
        </w:numPr>
        <w:shd w:val="clear" w:color="auto" w:fill="BFBFBF"/>
        <w:ind w:left="0" w:right="113" w:firstLine="0"/>
        <w:textAlignment w:val="baseline"/>
        <w:rPr>
          <w:rFonts w:ascii="Arial" w:hAnsi="Arial" w:cs="Arial"/>
          <w:b/>
          <w:sz w:val="22"/>
          <w:szCs w:val="22"/>
        </w:rPr>
      </w:pPr>
      <w:r w:rsidRPr="00E86B8F">
        <w:rPr>
          <w:rFonts w:ascii="Arial" w:eastAsia="Calibri" w:hAnsi="Arial" w:cs="Arial"/>
          <w:b/>
          <w:sz w:val="22"/>
          <w:szCs w:val="22"/>
        </w:rPr>
        <w:t>Vote du budget primitif 2018 (annexe 3)</w:t>
      </w:r>
    </w:p>
    <w:p w:rsidR="00CA1293" w:rsidRPr="00E86B8F" w:rsidRDefault="00CA1293" w:rsidP="00CA1293">
      <w:pPr>
        <w:jc w:val="both"/>
        <w:rPr>
          <w:rFonts w:ascii="Arial" w:hAnsi="Arial" w:cs="Arial"/>
          <w:b/>
          <w:sz w:val="22"/>
          <w:szCs w:val="22"/>
        </w:rPr>
      </w:pPr>
      <w:r w:rsidRPr="00E86B8F">
        <w:rPr>
          <w:rFonts w:ascii="Arial" w:hAnsi="Arial" w:cs="Arial"/>
          <w:b/>
          <w:sz w:val="22"/>
          <w:szCs w:val="22"/>
        </w:rPr>
        <w:t>D</w:t>
      </w:r>
      <w:r w:rsidRPr="00E86B8F">
        <w:rPr>
          <w:rFonts w:ascii="Arial" w:hAnsi="Arial" w:cs="Arial"/>
          <w:b/>
          <w:sz w:val="22"/>
          <w:szCs w:val="22"/>
        </w:rPr>
        <w:t>élibération n°7/2018 :</w:t>
      </w:r>
    </w:p>
    <w:p w:rsidR="00CA1293" w:rsidRPr="00E86B8F" w:rsidRDefault="00CA1293" w:rsidP="00CA1293">
      <w:pPr>
        <w:pStyle w:val="ListParagraph"/>
        <w:ind w:left="0"/>
        <w:jc w:val="both"/>
        <w:rPr>
          <w:rFonts w:ascii="Arial" w:hAnsi="Arial" w:cs="Arial"/>
          <w:sz w:val="22"/>
          <w:szCs w:val="22"/>
        </w:rPr>
      </w:pPr>
      <w:r w:rsidRPr="00E86B8F">
        <w:rPr>
          <w:rFonts w:ascii="Arial" w:hAnsi="Arial" w:cs="Arial"/>
          <w:sz w:val="22"/>
          <w:szCs w:val="22"/>
        </w:rPr>
        <w:t>Le Maire propose au Conseil Municipal qui accepte à l’unanimité d’adopter le budget primitif 2018 comme suit (budget détaillé en annexe):</w:t>
      </w:r>
    </w:p>
    <w:p w:rsidR="00CA1293" w:rsidRPr="00E86B8F" w:rsidRDefault="00CA1293" w:rsidP="00CA1293">
      <w:pPr>
        <w:pStyle w:val="ListParagraph"/>
        <w:ind w:left="360"/>
        <w:jc w:val="both"/>
        <w:rPr>
          <w:rFonts w:ascii="Arial" w:hAnsi="Arial" w:cs="Arial"/>
          <w:sz w:val="22"/>
          <w:szCs w:val="22"/>
        </w:rPr>
      </w:pPr>
      <w:r w:rsidRPr="00E86B8F">
        <w:rPr>
          <w:rFonts w:ascii="Arial" w:hAnsi="Arial" w:cs="Arial"/>
          <w:noProof/>
          <w:sz w:val="22"/>
          <w:szCs w:val="22"/>
          <w:lang w:bidi="ar-SA"/>
        </w:rPr>
        <w:drawing>
          <wp:inline distT="0" distB="0" distL="0" distR="0">
            <wp:extent cx="5689600" cy="1860550"/>
            <wp:effectExtent l="0" t="0" r="635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9600" cy="1860550"/>
                    </a:xfrm>
                    <a:prstGeom prst="rect">
                      <a:avLst/>
                    </a:prstGeom>
                    <a:noFill/>
                    <a:ln>
                      <a:noFill/>
                    </a:ln>
                  </pic:spPr>
                </pic:pic>
              </a:graphicData>
            </a:graphic>
          </wp:inline>
        </w:drawing>
      </w:r>
    </w:p>
    <w:p w:rsidR="00CA1293" w:rsidRPr="00E86B8F" w:rsidRDefault="00CA1293" w:rsidP="00CA1293">
      <w:pPr>
        <w:pStyle w:val="ListParagraph"/>
        <w:ind w:left="360"/>
        <w:jc w:val="both"/>
        <w:rPr>
          <w:rFonts w:ascii="Arial" w:hAnsi="Arial" w:cs="Arial"/>
          <w:sz w:val="22"/>
          <w:szCs w:val="22"/>
        </w:rPr>
      </w:pPr>
    </w:p>
    <w:p w:rsidR="00CA1293" w:rsidRPr="00E86B8F" w:rsidRDefault="00CA1293" w:rsidP="00CA1293">
      <w:pPr>
        <w:pStyle w:val="ListParagraph"/>
        <w:ind w:left="360"/>
        <w:jc w:val="both"/>
        <w:rPr>
          <w:rFonts w:ascii="Arial" w:hAnsi="Arial" w:cs="Arial"/>
          <w:b/>
          <w:sz w:val="22"/>
          <w:szCs w:val="22"/>
        </w:rPr>
      </w:pPr>
      <w:r w:rsidRPr="00E86B8F">
        <w:rPr>
          <w:rFonts w:ascii="Arial" w:hAnsi="Arial" w:cs="Arial"/>
          <w:noProof/>
          <w:sz w:val="22"/>
          <w:szCs w:val="22"/>
          <w:lang w:bidi="ar-SA"/>
        </w:rPr>
        <w:drawing>
          <wp:inline distT="0" distB="0" distL="0" distR="0">
            <wp:extent cx="5689600" cy="1657350"/>
            <wp:effectExtent l="0" t="0" r="635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9600" cy="1657350"/>
                    </a:xfrm>
                    <a:prstGeom prst="rect">
                      <a:avLst/>
                    </a:prstGeom>
                    <a:noFill/>
                    <a:ln>
                      <a:noFill/>
                    </a:ln>
                  </pic:spPr>
                </pic:pic>
              </a:graphicData>
            </a:graphic>
          </wp:inline>
        </w:drawing>
      </w:r>
    </w:p>
    <w:p w:rsidR="00CA1293" w:rsidRPr="00E86B8F" w:rsidRDefault="00CA1293" w:rsidP="00CA1293">
      <w:pPr>
        <w:pStyle w:val="ListParagraph"/>
        <w:ind w:left="360"/>
        <w:jc w:val="both"/>
        <w:rPr>
          <w:rFonts w:ascii="Arial" w:hAnsi="Arial" w:cs="Arial"/>
          <w:b/>
          <w:sz w:val="22"/>
          <w:szCs w:val="22"/>
        </w:rPr>
      </w:pPr>
    </w:p>
    <w:p w:rsidR="00CA1293" w:rsidRPr="00E86B8F" w:rsidRDefault="00CA1293" w:rsidP="00CA1293">
      <w:pPr>
        <w:pStyle w:val="ListParagraph"/>
        <w:ind w:left="360"/>
        <w:jc w:val="both"/>
        <w:rPr>
          <w:rFonts w:ascii="Arial" w:hAnsi="Arial" w:cs="Arial"/>
          <w:b/>
          <w:sz w:val="22"/>
          <w:szCs w:val="22"/>
        </w:rPr>
      </w:pPr>
      <w:r w:rsidRPr="00E86B8F">
        <w:rPr>
          <w:rFonts w:ascii="Arial" w:hAnsi="Arial" w:cs="Arial"/>
          <w:noProof/>
          <w:sz w:val="22"/>
          <w:szCs w:val="22"/>
          <w:lang w:bidi="ar-SA"/>
        </w:rPr>
        <w:lastRenderedPageBreak/>
        <w:drawing>
          <wp:inline distT="0" distB="0" distL="0" distR="0">
            <wp:extent cx="5689600" cy="1492250"/>
            <wp:effectExtent l="0" t="0" r="635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9600" cy="1492250"/>
                    </a:xfrm>
                    <a:prstGeom prst="rect">
                      <a:avLst/>
                    </a:prstGeom>
                    <a:noFill/>
                    <a:ln>
                      <a:noFill/>
                    </a:ln>
                  </pic:spPr>
                </pic:pic>
              </a:graphicData>
            </a:graphic>
          </wp:inline>
        </w:drawing>
      </w:r>
    </w:p>
    <w:p w:rsidR="00CA1293" w:rsidRPr="00E86B8F" w:rsidRDefault="00CA1293" w:rsidP="00CA1293">
      <w:pPr>
        <w:pStyle w:val="ListParagraph"/>
        <w:ind w:left="360"/>
        <w:jc w:val="both"/>
        <w:rPr>
          <w:rFonts w:ascii="Arial" w:hAnsi="Arial" w:cs="Arial"/>
          <w:b/>
          <w:sz w:val="22"/>
          <w:szCs w:val="22"/>
        </w:rPr>
      </w:pPr>
    </w:p>
    <w:p w:rsidR="00CA1293" w:rsidRPr="00E86B8F" w:rsidRDefault="00CA1293" w:rsidP="00CA1293">
      <w:pPr>
        <w:pStyle w:val="ListParagraph"/>
        <w:ind w:left="360"/>
        <w:jc w:val="both"/>
        <w:rPr>
          <w:rFonts w:ascii="Arial" w:hAnsi="Arial" w:cs="Arial"/>
          <w:b/>
          <w:sz w:val="22"/>
          <w:szCs w:val="22"/>
        </w:rPr>
      </w:pPr>
      <w:r w:rsidRPr="00E86B8F">
        <w:rPr>
          <w:rFonts w:ascii="Arial" w:hAnsi="Arial" w:cs="Arial"/>
          <w:noProof/>
          <w:sz w:val="22"/>
          <w:szCs w:val="22"/>
          <w:lang w:bidi="ar-SA"/>
        </w:rPr>
        <w:drawing>
          <wp:inline distT="0" distB="0" distL="0" distR="0">
            <wp:extent cx="5689600" cy="186690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9600" cy="1866900"/>
                    </a:xfrm>
                    <a:prstGeom prst="rect">
                      <a:avLst/>
                    </a:prstGeom>
                    <a:noFill/>
                    <a:ln>
                      <a:noFill/>
                    </a:ln>
                  </pic:spPr>
                </pic:pic>
              </a:graphicData>
            </a:graphic>
          </wp:inline>
        </w:drawing>
      </w:r>
    </w:p>
    <w:p w:rsidR="00CA1293" w:rsidRPr="00E86B8F" w:rsidRDefault="00CA1293" w:rsidP="00CA1293">
      <w:pPr>
        <w:pStyle w:val="ListParagraph"/>
        <w:ind w:left="360"/>
        <w:jc w:val="both"/>
        <w:rPr>
          <w:rFonts w:ascii="Arial" w:hAnsi="Arial" w:cs="Arial"/>
          <w:b/>
          <w:sz w:val="22"/>
          <w:szCs w:val="22"/>
        </w:rPr>
      </w:pPr>
    </w:p>
    <w:p w:rsidR="00CA1293" w:rsidRPr="00E86B8F" w:rsidRDefault="00CA1293" w:rsidP="00CA1293">
      <w:pPr>
        <w:numPr>
          <w:ilvl w:val="0"/>
          <w:numId w:val="2"/>
        </w:numPr>
        <w:shd w:val="clear" w:color="auto" w:fill="BFBFBF"/>
        <w:ind w:left="0" w:right="113" w:firstLine="0"/>
        <w:textAlignment w:val="baseline"/>
        <w:rPr>
          <w:rFonts w:ascii="Arial" w:hAnsi="Arial" w:cs="Arial"/>
          <w:b/>
          <w:sz w:val="22"/>
          <w:szCs w:val="22"/>
        </w:rPr>
      </w:pPr>
      <w:r w:rsidRPr="00E86B8F">
        <w:rPr>
          <w:rFonts w:ascii="Arial" w:eastAsia="Calibri" w:hAnsi="Arial" w:cs="Arial"/>
          <w:b/>
          <w:sz w:val="22"/>
          <w:szCs w:val="22"/>
        </w:rPr>
        <w:t>Indemnité de conseil du comptable</w:t>
      </w:r>
    </w:p>
    <w:p w:rsidR="00CA1293" w:rsidRPr="00E86B8F" w:rsidRDefault="00CA1293" w:rsidP="00CA1293">
      <w:pPr>
        <w:pStyle w:val="ListParagraph"/>
        <w:ind w:left="0"/>
        <w:jc w:val="both"/>
        <w:rPr>
          <w:rFonts w:ascii="Arial" w:hAnsi="Arial" w:cs="Arial"/>
          <w:b/>
          <w:sz w:val="22"/>
          <w:szCs w:val="22"/>
        </w:rPr>
      </w:pPr>
    </w:p>
    <w:p w:rsidR="00CA1293" w:rsidRPr="00E86B8F" w:rsidRDefault="00CA1293" w:rsidP="00CA1293">
      <w:pPr>
        <w:jc w:val="both"/>
        <w:rPr>
          <w:rFonts w:ascii="Arial" w:hAnsi="Arial" w:cs="Arial"/>
          <w:b/>
          <w:sz w:val="22"/>
          <w:szCs w:val="22"/>
        </w:rPr>
      </w:pPr>
      <w:r w:rsidRPr="00E86B8F">
        <w:rPr>
          <w:rFonts w:ascii="Arial" w:hAnsi="Arial" w:cs="Arial"/>
          <w:b/>
          <w:sz w:val="22"/>
          <w:szCs w:val="22"/>
        </w:rPr>
        <w:t>D</w:t>
      </w:r>
      <w:r w:rsidRPr="00E86B8F">
        <w:rPr>
          <w:rFonts w:ascii="Arial" w:hAnsi="Arial" w:cs="Arial"/>
          <w:b/>
          <w:sz w:val="22"/>
          <w:szCs w:val="22"/>
        </w:rPr>
        <w:t>élibération n°8/2018</w:t>
      </w:r>
    </w:p>
    <w:p w:rsidR="00CA1293" w:rsidRPr="00E86B8F" w:rsidRDefault="00CA1293" w:rsidP="00CA1293">
      <w:pPr>
        <w:jc w:val="both"/>
        <w:rPr>
          <w:rFonts w:ascii="Arial" w:hAnsi="Arial" w:cs="Arial"/>
          <w:sz w:val="22"/>
          <w:szCs w:val="22"/>
        </w:rPr>
      </w:pPr>
      <w:r w:rsidRPr="00E86B8F">
        <w:rPr>
          <w:rFonts w:ascii="Arial" w:hAnsi="Arial" w:cs="Arial"/>
          <w:sz w:val="22"/>
          <w:szCs w:val="22"/>
        </w:rPr>
        <w:t>Vu l’article 97 de la loi n°82-213 du 8 mars 1982 modifiée relative aux droits et libertés des communes, départements et des régions,</w:t>
      </w:r>
    </w:p>
    <w:p w:rsidR="00CA1293" w:rsidRPr="00E86B8F" w:rsidRDefault="00CA1293" w:rsidP="00CA1293">
      <w:pPr>
        <w:jc w:val="both"/>
        <w:rPr>
          <w:rFonts w:ascii="Arial" w:hAnsi="Arial" w:cs="Arial"/>
          <w:sz w:val="22"/>
          <w:szCs w:val="22"/>
        </w:rPr>
      </w:pPr>
      <w:r w:rsidRPr="00E86B8F">
        <w:rPr>
          <w:rFonts w:ascii="Arial" w:hAnsi="Arial" w:cs="Arial"/>
          <w:sz w:val="22"/>
          <w:szCs w:val="22"/>
        </w:rPr>
        <w:t>Vu le décret n°82-979 du 19 novembre 1982 précisant les conditions d’octroi d’indemnités par les collectivités territoriales et leurs établissements publics aux agents des services extérieurs de l’Etat,</w:t>
      </w:r>
    </w:p>
    <w:p w:rsidR="00CA1293" w:rsidRPr="00E86B8F" w:rsidRDefault="00CA1293" w:rsidP="00CA1293">
      <w:pPr>
        <w:jc w:val="both"/>
        <w:rPr>
          <w:rFonts w:ascii="Arial" w:hAnsi="Arial" w:cs="Arial"/>
          <w:sz w:val="22"/>
          <w:szCs w:val="22"/>
        </w:rPr>
      </w:pPr>
      <w:r w:rsidRPr="00E86B8F">
        <w:rPr>
          <w:rFonts w:ascii="Arial" w:hAnsi="Arial" w:cs="Arial"/>
          <w:sz w:val="22"/>
          <w:szCs w:val="22"/>
        </w:rPr>
        <w:t xml:space="preserve">Vu l’arrêté interministériel du 16 décembre 1983 relatifs aux conditions d’attribution de l’indemnité conseil allouée  aux comptables non centralisateurs du Trésor chargés des fonctions de receveurs des communes et établissements publics locaux, </w:t>
      </w:r>
    </w:p>
    <w:p w:rsidR="00CA1293" w:rsidRPr="00E86B8F" w:rsidRDefault="00CA1293" w:rsidP="00CA1293">
      <w:pPr>
        <w:jc w:val="both"/>
        <w:rPr>
          <w:rFonts w:ascii="Arial" w:hAnsi="Arial" w:cs="Arial"/>
          <w:sz w:val="22"/>
          <w:szCs w:val="22"/>
        </w:rPr>
      </w:pPr>
      <w:r w:rsidRPr="00E86B8F">
        <w:rPr>
          <w:rFonts w:ascii="Arial" w:hAnsi="Arial" w:cs="Arial"/>
          <w:sz w:val="22"/>
          <w:szCs w:val="22"/>
        </w:rPr>
        <w:t>Le Maire propose au Conseil Municipal qui accepte à l’unanimité d’attribuer l’indemnité de conseil au taux de 100% calculé selon les bases définies à l’article 4 du même arrêté à compter du 1</w:t>
      </w:r>
      <w:r w:rsidRPr="00E86B8F">
        <w:rPr>
          <w:rFonts w:ascii="Arial" w:hAnsi="Arial" w:cs="Arial"/>
          <w:sz w:val="22"/>
          <w:szCs w:val="22"/>
          <w:vertAlign w:val="superscript"/>
        </w:rPr>
        <w:t>er</w:t>
      </w:r>
      <w:r w:rsidRPr="00E86B8F">
        <w:rPr>
          <w:rFonts w:ascii="Arial" w:hAnsi="Arial" w:cs="Arial"/>
          <w:sz w:val="22"/>
          <w:szCs w:val="22"/>
        </w:rPr>
        <w:t xml:space="preserve"> janvier 2018 et ce pour la durée du mandat.</w:t>
      </w:r>
    </w:p>
    <w:p w:rsidR="00CA1293" w:rsidRPr="00E86B8F" w:rsidRDefault="00CA1293" w:rsidP="00CA1293">
      <w:pPr>
        <w:overflowPunct w:val="0"/>
        <w:autoSpaceDE w:val="0"/>
        <w:autoSpaceDN w:val="0"/>
        <w:adjustRightInd w:val="0"/>
        <w:rPr>
          <w:rFonts w:ascii="Arial" w:hAnsi="Arial" w:cs="Arial"/>
          <w:sz w:val="22"/>
          <w:szCs w:val="22"/>
        </w:rPr>
      </w:pPr>
    </w:p>
    <w:p w:rsidR="00CA1293" w:rsidRPr="00E86B8F" w:rsidRDefault="00CA1293" w:rsidP="00CA1293">
      <w:pPr>
        <w:overflowPunct w:val="0"/>
        <w:autoSpaceDE w:val="0"/>
        <w:autoSpaceDN w:val="0"/>
        <w:adjustRightInd w:val="0"/>
        <w:rPr>
          <w:rFonts w:ascii="Arial" w:hAnsi="Arial" w:cs="Arial"/>
          <w:sz w:val="22"/>
          <w:szCs w:val="22"/>
        </w:rPr>
      </w:pPr>
    </w:p>
    <w:p w:rsidR="00CA1293" w:rsidRPr="00E86B8F" w:rsidRDefault="00CA1293" w:rsidP="00CA1293">
      <w:pPr>
        <w:numPr>
          <w:ilvl w:val="0"/>
          <w:numId w:val="2"/>
        </w:numPr>
        <w:shd w:val="clear" w:color="auto" w:fill="BFBFBF"/>
        <w:ind w:left="0" w:right="113" w:firstLine="0"/>
        <w:textAlignment w:val="baseline"/>
        <w:rPr>
          <w:rFonts w:ascii="Arial" w:hAnsi="Arial" w:cs="Arial"/>
          <w:b/>
          <w:sz w:val="22"/>
          <w:szCs w:val="22"/>
        </w:rPr>
      </w:pPr>
      <w:r w:rsidRPr="00E86B8F">
        <w:rPr>
          <w:rFonts w:ascii="Arial" w:eastAsia="Calibri" w:hAnsi="Arial" w:cs="Arial"/>
          <w:b/>
          <w:sz w:val="22"/>
          <w:szCs w:val="22"/>
        </w:rPr>
        <w:t>Création d’emplois</w:t>
      </w:r>
    </w:p>
    <w:p w:rsidR="00CA1293" w:rsidRPr="00E86B8F" w:rsidRDefault="00CA1293" w:rsidP="00CA1293">
      <w:pPr>
        <w:pStyle w:val="VuConsidrant"/>
        <w:spacing w:after="0"/>
        <w:rPr>
          <w:b/>
          <w:sz w:val="22"/>
          <w:szCs w:val="22"/>
        </w:rPr>
      </w:pPr>
      <w:r w:rsidRPr="00E86B8F">
        <w:rPr>
          <w:b/>
          <w:sz w:val="22"/>
          <w:szCs w:val="22"/>
        </w:rPr>
        <w:t>D</w:t>
      </w:r>
      <w:r w:rsidRPr="00E86B8F">
        <w:rPr>
          <w:b/>
          <w:sz w:val="22"/>
          <w:szCs w:val="22"/>
        </w:rPr>
        <w:t>élibération n°9/2018</w:t>
      </w:r>
    </w:p>
    <w:p w:rsidR="00CA1293" w:rsidRPr="00E86B8F" w:rsidRDefault="00CA1293" w:rsidP="00CA1293">
      <w:pPr>
        <w:pStyle w:val="VuConsidrant"/>
        <w:spacing w:after="0"/>
        <w:rPr>
          <w:sz w:val="22"/>
          <w:szCs w:val="22"/>
        </w:rPr>
      </w:pPr>
      <w:r w:rsidRPr="00E86B8F">
        <w:rPr>
          <w:sz w:val="22"/>
          <w:szCs w:val="22"/>
        </w:rPr>
        <w:t>Vu la loi n° 84-53 du 26 janvier 1984 modifiée portant dispositions statutaires relatives à la fonction publique territoriale,</w:t>
      </w:r>
    </w:p>
    <w:p w:rsidR="00CA1293" w:rsidRPr="00E86B8F" w:rsidRDefault="00CA1293" w:rsidP="00CA1293">
      <w:pPr>
        <w:pStyle w:val="VuConsidrant"/>
        <w:spacing w:after="0"/>
        <w:rPr>
          <w:sz w:val="22"/>
          <w:szCs w:val="22"/>
        </w:rPr>
      </w:pPr>
      <w:r w:rsidRPr="00E86B8F">
        <w:rPr>
          <w:sz w:val="22"/>
          <w:szCs w:val="22"/>
        </w:rPr>
        <w:t>Vu le tableau des emplois,</w:t>
      </w:r>
    </w:p>
    <w:p w:rsidR="00CA1293" w:rsidRPr="00E86B8F" w:rsidRDefault="00CA1293" w:rsidP="00CA1293">
      <w:pPr>
        <w:pStyle w:val="VuConsidrant"/>
        <w:spacing w:after="0"/>
        <w:rPr>
          <w:sz w:val="22"/>
          <w:szCs w:val="22"/>
        </w:rPr>
      </w:pPr>
      <w:r w:rsidRPr="00E86B8F">
        <w:rPr>
          <w:sz w:val="22"/>
          <w:szCs w:val="22"/>
        </w:rPr>
        <w:t>Le Maire propose au Conseil Municipal</w:t>
      </w:r>
      <w:r w:rsidRPr="00E86B8F">
        <w:rPr>
          <w:sz w:val="22"/>
          <w:szCs w:val="22"/>
        </w:rPr>
        <w:t xml:space="preserve"> </w:t>
      </w:r>
      <w:r w:rsidRPr="00E86B8F">
        <w:rPr>
          <w:sz w:val="22"/>
          <w:szCs w:val="22"/>
        </w:rPr>
        <w:t>qui accepte à l’unanimité :</w:t>
      </w:r>
    </w:p>
    <w:p w:rsidR="00CA1293" w:rsidRPr="00E86B8F" w:rsidRDefault="00CA1293" w:rsidP="00CA1293">
      <w:pPr>
        <w:pStyle w:val="VuConsidrant"/>
        <w:numPr>
          <w:ilvl w:val="0"/>
          <w:numId w:val="6"/>
        </w:numPr>
        <w:spacing w:after="0"/>
        <w:rPr>
          <w:sz w:val="22"/>
          <w:szCs w:val="22"/>
        </w:rPr>
      </w:pPr>
      <w:r w:rsidRPr="00E86B8F">
        <w:rPr>
          <w:sz w:val="22"/>
          <w:szCs w:val="22"/>
        </w:rPr>
        <w:t>de créer un emploi d'adjoint du patrimoine à temps non complet (20/35ème) à compter du 1</w:t>
      </w:r>
      <w:r w:rsidRPr="00E86B8F">
        <w:rPr>
          <w:sz w:val="22"/>
          <w:szCs w:val="22"/>
          <w:vertAlign w:val="superscript"/>
        </w:rPr>
        <w:t>er</w:t>
      </w:r>
      <w:r w:rsidRPr="00E86B8F">
        <w:rPr>
          <w:sz w:val="22"/>
          <w:szCs w:val="22"/>
        </w:rPr>
        <w:t xml:space="preserve"> mai 2018. </w:t>
      </w:r>
    </w:p>
    <w:p w:rsidR="00CA1293" w:rsidRPr="00E86B8F" w:rsidRDefault="00CA1293" w:rsidP="00CA1293">
      <w:pPr>
        <w:pStyle w:val="VuConsidrant"/>
        <w:numPr>
          <w:ilvl w:val="0"/>
          <w:numId w:val="6"/>
        </w:numPr>
        <w:spacing w:after="0"/>
        <w:rPr>
          <w:sz w:val="22"/>
          <w:szCs w:val="22"/>
        </w:rPr>
      </w:pPr>
      <w:r w:rsidRPr="00E86B8F">
        <w:rPr>
          <w:sz w:val="22"/>
          <w:szCs w:val="22"/>
        </w:rPr>
        <w:t>de modifier ainsi le tableau des emplois.</w:t>
      </w:r>
    </w:p>
    <w:p w:rsidR="00CA1293" w:rsidRPr="00E86B8F" w:rsidRDefault="00CA1293" w:rsidP="00CA1293">
      <w:pPr>
        <w:pStyle w:val="VuConsidrant"/>
        <w:numPr>
          <w:ilvl w:val="0"/>
          <w:numId w:val="6"/>
        </w:numPr>
        <w:spacing w:after="0"/>
        <w:rPr>
          <w:sz w:val="22"/>
          <w:szCs w:val="22"/>
        </w:rPr>
      </w:pPr>
      <w:r w:rsidRPr="00E86B8F">
        <w:rPr>
          <w:sz w:val="22"/>
          <w:szCs w:val="22"/>
        </w:rPr>
        <w:t>d’inscrire au budget les crédits correspondants.</w:t>
      </w:r>
    </w:p>
    <w:p w:rsidR="00CA1293" w:rsidRPr="00E86B8F" w:rsidRDefault="00CA1293" w:rsidP="00CA1293">
      <w:pPr>
        <w:pStyle w:val="ListParagraph"/>
        <w:ind w:left="360"/>
        <w:jc w:val="both"/>
        <w:rPr>
          <w:rFonts w:ascii="Arial" w:hAnsi="Arial" w:cs="Arial"/>
          <w:sz w:val="22"/>
          <w:szCs w:val="22"/>
        </w:rPr>
      </w:pPr>
    </w:p>
    <w:p w:rsidR="00CA1293" w:rsidRPr="00E86B8F" w:rsidRDefault="00CA1293" w:rsidP="00CA1293">
      <w:pPr>
        <w:pStyle w:val="VuConsidrant"/>
        <w:spacing w:after="0"/>
        <w:rPr>
          <w:b/>
          <w:sz w:val="22"/>
          <w:szCs w:val="22"/>
        </w:rPr>
      </w:pPr>
      <w:r w:rsidRPr="00E86B8F">
        <w:rPr>
          <w:b/>
          <w:sz w:val="22"/>
          <w:szCs w:val="22"/>
        </w:rPr>
        <w:t>D</w:t>
      </w:r>
      <w:r w:rsidRPr="00E86B8F">
        <w:rPr>
          <w:b/>
          <w:sz w:val="22"/>
          <w:szCs w:val="22"/>
        </w:rPr>
        <w:t>élibération n°10/2018</w:t>
      </w:r>
    </w:p>
    <w:p w:rsidR="00CA1293" w:rsidRPr="00E86B8F" w:rsidRDefault="00CA1293" w:rsidP="00CA1293">
      <w:pPr>
        <w:pStyle w:val="VuConsidrant"/>
        <w:spacing w:after="0"/>
        <w:rPr>
          <w:sz w:val="22"/>
          <w:szCs w:val="22"/>
        </w:rPr>
      </w:pPr>
      <w:r w:rsidRPr="00E86B8F">
        <w:rPr>
          <w:sz w:val="22"/>
          <w:szCs w:val="22"/>
        </w:rPr>
        <w:t>Vu la loi n° 84-53 du 26 janvier 1984 modifiée portant dispositions statutaires relatives à la fonction publique territoriale,</w:t>
      </w:r>
    </w:p>
    <w:p w:rsidR="00CA1293" w:rsidRPr="00E86B8F" w:rsidRDefault="00CA1293" w:rsidP="00CA1293">
      <w:pPr>
        <w:pStyle w:val="VuConsidrant"/>
        <w:spacing w:after="0"/>
        <w:rPr>
          <w:sz w:val="22"/>
          <w:szCs w:val="22"/>
        </w:rPr>
      </w:pPr>
      <w:r w:rsidRPr="00E86B8F">
        <w:rPr>
          <w:sz w:val="22"/>
          <w:szCs w:val="22"/>
        </w:rPr>
        <w:t>Vu le tableau des emplois,</w:t>
      </w:r>
    </w:p>
    <w:p w:rsidR="00CA1293" w:rsidRPr="00E86B8F" w:rsidRDefault="00CA1293" w:rsidP="00CA1293">
      <w:pPr>
        <w:pStyle w:val="VuConsidrant"/>
        <w:spacing w:after="0"/>
        <w:rPr>
          <w:sz w:val="22"/>
          <w:szCs w:val="22"/>
        </w:rPr>
      </w:pPr>
      <w:r w:rsidRPr="00E86B8F">
        <w:rPr>
          <w:sz w:val="22"/>
          <w:szCs w:val="22"/>
        </w:rPr>
        <w:t>Le Maire propose au Conseil Municipal</w:t>
      </w:r>
      <w:r w:rsidRPr="00E86B8F">
        <w:rPr>
          <w:sz w:val="22"/>
          <w:szCs w:val="22"/>
        </w:rPr>
        <w:t xml:space="preserve"> </w:t>
      </w:r>
      <w:r w:rsidRPr="00E86B8F">
        <w:rPr>
          <w:sz w:val="22"/>
          <w:szCs w:val="22"/>
        </w:rPr>
        <w:t>qui accepte à l’unanimité :</w:t>
      </w:r>
    </w:p>
    <w:p w:rsidR="00CA1293" w:rsidRPr="00E86B8F" w:rsidRDefault="00CA1293" w:rsidP="00CA1293">
      <w:pPr>
        <w:pStyle w:val="VuConsidrant"/>
        <w:numPr>
          <w:ilvl w:val="0"/>
          <w:numId w:val="6"/>
        </w:numPr>
        <w:spacing w:after="0"/>
        <w:rPr>
          <w:sz w:val="22"/>
          <w:szCs w:val="22"/>
        </w:rPr>
      </w:pPr>
      <w:r w:rsidRPr="00E86B8F">
        <w:rPr>
          <w:sz w:val="22"/>
          <w:szCs w:val="22"/>
        </w:rPr>
        <w:lastRenderedPageBreak/>
        <w:t>de créer un emploi d'adjoint technique à temps non complet (20/35ème) à compter du 1</w:t>
      </w:r>
      <w:r w:rsidRPr="00E86B8F">
        <w:rPr>
          <w:sz w:val="22"/>
          <w:szCs w:val="22"/>
          <w:vertAlign w:val="superscript"/>
        </w:rPr>
        <w:t>er</w:t>
      </w:r>
      <w:r w:rsidRPr="00E86B8F">
        <w:rPr>
          <w:sz w:val="22"/>
          <w:szCs w:val="22"/>
        </w:rPr>
        <w:t xml:space="preserve"> mai 2018. </w:t>
      </w:r>
    </w:p>
    <w:p w:rsidR="00CA1293" w:rsidRPr="00E86B8F" w:rsidRDefault="00CA1293" w:rsidP="00CA1293">
      <w:pPr>
        <w:pStyle w:val="VuConsidrant"/>
        <w:numPr>
          <w:ilvl w:val="0"/>
          <w:numId w:val="6"/>
        </w:numPr>
        <w:spacing w:after="0"/>
        <w:rPr>
          <w:sz w:val="22"/>
          <w:szCs w:val="22"/>
        </w:rPr>
      </w:pPr>
      <w:r w:rsidRPr="00E86B8F">
        <w:rPr>
          <w:sz w:val="22"/>
          <w:szCs w:val="22"/>
        </w:rPr>
        <w:t>de modifier ainsi le tableau des emplois.</w:t>
      </w:r>
    </w:p>
    <w:p w:rsidR="00CA1293" w:rsidRPr="00E86B8F" w:rsidRDefault="00CA1293" w:rsidP="00CA1293">
      <w:pPr>
        <w:pStyle w:val="VuConsidrant"/>
        <w:numPr>
          <w:ilvl w:val="0"/>
          <w:numId w:val="6"/>
        </w:numPr>
        <w:spacing w:after="0"/>
        <w:rPr>
          <w:sz w:val="22"/>
          <w:szCs w:val="22"/>
        </w:rPr>
      </w:pPr>
      <w:r w:rsidRPr="00E86B8F">
        <w:rPr>
          <w:sz w:val="22"/>
          <w:szCs w:val="22"/>
        </w:rPr>
        <w:t>d’inscrire au budget les crédits correspondants.</w:t>
      </w:r>
    </w:p>
    <w:p w:rsidR="00CA1293" w:rsidRPr="00E86B8F" w:rsidRDefault="00CA1293" w:rsidP="00CA1293">
      <w:pPr>
        <w:pStyle w:val="VuConsidrant"/>
        <w:spacing w:after="0"/>
        <w:rPr>
          <w:sz w:val="22"/>
          <w:szCs w:val="22"/>
        </w:rPr>
      </w:pPr>
    </w:p>
    <w:p w:rsidR="00CA1293" w:rsidRPr="00E86B8F" w:rsidRDefault="00CA1293" w:rsidP="00CA1293">
      <w:pPr>
        <w:pStyle w:val="VuConsidrant"/>
        <w:spacing w:after="0"/>
        <w:rPr>
          <w:b/>
          <w:sz w:val="22"/>
          <w:szCs w:val="22"/>
        </w:rPr>
      </w:pPr>
      <w:r w:rsidRPr="00E86B8F">
        <w:rPr>
          <w:b/>
          <w:sz w:val="22"/>
          <w:szCs w:val="22"/>
        </w:rPr>
        <w:t>D</w:t>
      </w:r>
      <w:r w:rsidRPr="00E86B8F">
        <w:rPr>
          <w:b/>
          <w:sz w:val="22"/>
          <w:szCs w:val="22"/>
        </w:rPr>
        <w:t>élibération n°11/2018</w:t>
      </w:r>
    </w:p>
    <w:p w:rsidR="00CA1293" w:rsidRPr="00E86B8F" w:rsidRDefault="00CA1293" w:rsidP="00CA1293">
      <w:pPr>
        <w:pStyle w:val="VuConsidrant"/>
        <w:spacing w:after="0"/>
        <w:rPr>
          <w:sz w:val="22"/>
          <w:szCs w:val="22"/>
        </w:rPr>
      </w:pPr>
      <w:r w:rsidRPr="00E86B8F">
        <w:rPr>
          <w:sz w:val="22"/>
          <w:szCs w:val="22"/>
        </w:rPr>
        <w:t>Vu la loi n° 84-53 du 26 janvier 1984 modifiée portant dispositions statutaires relatives à la fonction publique territoriale,</w:t>
      </w:r>
    </w:p>
    <w:p w:rsidR="00CA1293" w:rsidRPr="00E86B8F" w:rsidRDefault="00CA1293" w:rsidP="00CA1293">
      <w:pPr>
        <w:pStyle w:val="VuConsidrant"/>
        <w:spacing w:after="0"/>
        <w:rPr>
          <w:sz w:val="22"/>
          <w:szCs w:val="22"/>
        </w:rPr>
      </w:pPr>
      <w:r w:rsidRPr="00E86B8F">
        <w:rPr>
          <w:sz w:val="22"/>
          <w:szCs w:val="22"/>
        </w:rPr>
        <w:t>Vu le tableau des emplois,</w:t>
      </w:r>
    </w:p>
    <w:p w:rsidR="00CA1293" w:rsidRPr="00E86B8F" w:rsidRDefault="00CA1293" w:rsidP="00CA1293">
      <w:pPr>
        <w:pStyle w:val="VuConsidrant"/>
        <w:spacing w:after="0"/>
        <w:rPr>
          <w:sz w:val="22"/>
          <w:szCs w:val="22"/>
        </w:rPr>
      </w:pPr>
      <w:r w:rsidRPr="00E86B8F">
        <w:rPr>
          <w:sz w:val="22"/>
          <w:szCs w:val="22"/>
        </w:rPr>
        <w:t>Le Maire propose au Conseil Municipal</w:t>
      </w:r>
      <w:r w:rsidRPr="00E86B8F">
        <w:rPr>
          <w:sz w:val="22"/>
          <w:szCs w:val="22"/>
        </w:rPr>
        <w:t xml:space="preserve"> </w:t>
      </w:r>
      <w:r w:rsidRPr="00E86B8F">
        <w:rPr>
          <w:sz w:val="22"/>
          <w:szCs w:val="22"/>
        </w:rPr>
        <w:t>qui accepte à l’unanimité :</w:t>
      </w:r>
    </w:p>
    <w:p w:rsidR="00CA1293" w:rsidRPr="00E86B8F" w:rsidRDefault="00CA1293" w:rsidP="00CA1293">
      <w:pPr>
        <w:pStyle w:val="VuConsidrant"/>
        <w:numPr>
          <w:ilvl w:val="0"/>
          <w:numId w:val="6"/>
        </w:numPr>
        <w:spacing w:after="0"/>
        <w:rPr>
          <w:sz w:val="22"/>
          <w:szCs w:val="22"/>
        </w:rPr>
      </w:pPr>
      <w:r w:rsidRPr="00E86B8F">
        <w:rPr>
          <w:sz w:val="22"/>
          <w:szCs w:val="22"/>
        </w:rPr>
        <w:t>de créer un emploi d'adjoint technique à temps non complet (20/35ème) à compter du 1</w:t>
      </w:r>
      <w:r w:rsidRPr="00E86B8F">
        <w:rPr>
          <w:sz w:val="22"/>
          <w:szCs w:val="22"/>
          <w:vertAlign w:val="superscript"/>
        </w:rPr>
        <w:t>er</w:t>
      </w:r>
      <w:r w:rsidRPr="00E86B8F">
        <w:rPr>
          <w:sz w:val="22"/>
          <w:szCs w:val="22"/>
        </w:rPr>
        <w:t xml:space="preserve"> mai 2018. </w:t>
      </w:r>
    </w:p>
    <w:p w:rsidR="00CA1293" w:rsidRPr="00E86B8F" w:rsidRDefault="00CA1293" w:rsidP="00CA1293">
      <w:pPr>
        <w:pStyle w:val="VuConsidrant"/>
        <w:numPr>
          <w:ilvl w:val="0"/>
          <w:numId w:val="6"/>
        </w:numPr>
        <w:spacing w:after="0"/>
        <w:rPr>
          <w:sz w:val="22"/>
          <w:szCs w:val="22"/>
        </w:rPr>
      </w:pPr>
      <w:r w:rsidRPr="00E86B8F">
        <w:rPr>
          <w:sz w:val="22"/>
          <w:szCs w:val="22"/>
        </w:rPr>
        <w:t>de modifier ainsi le tableau des emplois.</w:t>
      </w:r>
    </w:p>
    <w:p w:rsidR="00CA1293" w:rsidRPr="00E86B8F" w:rsidRDefault="00CA1293" w:rsidP="00CA1293">
      <w:pPr>
        <w:pStyle w:val="VuConsidrant"/>
        <w:numPr>
          <w:ilvl w:val="0"/>
          <w:numId w:val="6"/>
        </w:numPr>
        <w:spacing w:after="0"/>
        <w:rPr>
          <w:sz w:val="22"/>
          <w:szCs w:val="22"/>
        </w:rPr>
      </w:pPr>
      <w:r w:rsidRPr="00E86B8F">
        <w:rPr>
          <w:sz w:val="22"/>
          <w:szCs w:val="22"/>
        </w:rPr>
        <w:t>d’inscrire au budget les crédits correspondants.</w:t>
      </w:r>
    </w:p>
    <w:p w:rsidR="00CA1293" w:rsidRPr="00E86B8F" w:rsidRDefault="00CA1293" w:rsidP="00CA1293">
      <w:pPr>
        <w:pStyle w:val="VuConsidrant"/>
        <w:spacing w:after="0"/>
        <w:rPr>
          <w:sz w:val="22"/>
          <w:szCs w:val="22"/>
        </w:rPr>
      </w:pPr>
    </w:p>
    <w:p w:rsidR="00CA1293" w:rsidRPr="00E86B8F" w:rsidRDefault="00CA1293" w:rsidP="00CA1293">
      <w:pPr>
        <w:pStyle w:val="VuConsidrant"/>
        <w:spacing w:after="0"/>
        <w:rPr>
          <w:b/>
          <w:sz w:val="22"/>
          <w:szCs w:val="22"/>
        </w:rPr>
      </w:pPr>
      <w:r w:rsidRPr="00E86B8F">
        <w:rPr>
          <w:b/>
          <w:sz w:val="22"/>
          <w:szCs w:val="22"/>
        </w:rPr>
        <w:t>D</w:t>
      </w:r>
      <w:r w:rsidRPr="00E86B8F">
        <w:rPr>
          <w:b/>
          <w:sz w:val="22"/>
          <w:szCs w:val="22"/>
        </w:rPr>
        <w:t>élibération n°12/2018</w:t>
      </w:r>
    </w:p>
    <w:p w:rsidR="00CA1293" w:rsidRPr="00E86B8F" w:rsidRDefault="00CA1293" w:rsidP="00CA1293">
      <w:pPr>
        <w:pStyle w:val="VuConsidrant"/>
        <w:spacing w:after="0"/>
        <w:rPr>
          <w:sz w:val="22"/>
          <w:szCs w:val="22"/>
        </w:rPr>
      </w:pPr>
      <w:r w:rsidRPr="00E86B8F">
        <w:rPr>
          <w:sz w:val="22"/>
          <w:szCs w:val="22"/>
        </w:rPr>
        <w:t>Vu la loi n° 84-53 du 26 janvier 1984 modifiée portant dispositions statutaires relatives à la fonction publique territoriale,</w:t>
      </w:r>
    </w:p>
    <w:p w:rsidR="00CA1293" w:rsidRPr="00E86B8F" w:rsidRDefault="00CA1293" w:rsidP="00CA1293">
      <w:pPr>
        <w:pStyle w:val="VuConsidrant"/>
        <w:spacing w:after="0"/>
        <w:rPr>
          <w:sz w:val="22"/>
          <w:szCs w:val="22"/>
        </w:rPr>
      </w:pPr>
      <w:r w:rsidRPr="00E86B8F">
        <w:rPr>
          <w:sz w:val="22"/>
          <w:szCs w:val="22"/>
        </w:rPr>
        <w:t>Vu le tableau des emplois,</w:t>
      </w:r>
    </w:p>
    <w:p w:rsidR="00CA1293" w:rsidRPr="00E86B8F" w:rsidRDefault="00CA1293" w:rsidP="00CA1293">
      <w:pPr>
        <w:pStyle w:val="VuConsidrant"/>
        <w:spacing w:after="0"/>
        <w:rPr>
          <w:sz w:val="22"/>
          <w:szCs w:val="22"/>
        </w:rPr>
      </w:pPr>
      <w:r w:rsidRPr="00E86B8F">
        <w:rPr>
          <w:sz w:val="22"/>
          <w:szCs w:val="22"/>
        </w:rPr>
        <w:t>Le Maire propose au Conseil Municipal</w:t>
      </w:r>
      <w:r w:rsidRPr="00E86B8F">
        <w:rPr>
          <w:sz w:val="22"/>
          <w:szCs w:val="22"/>
        </w:rPr>
        <w:t xml:space="preserve"> </w:t>
      </w:r>
      <w:r w:rsidRPr="00E86B8F">
        <w:rPr>
          <w:sz w:val="22"/>
          <w:szCs w:val="22"/>
        </w:rPr>
        <w:t>qui accepte à l’unanimité :</w:t>
      </w:r>
    </w:p>
    <w:p w:rsidR="00CA1293" w:rsidRPr="00E86B8F" w:rsidRDefault="00CA1293" w:rsidP="00CA1293">
      <w:pPr>
        <w:pStyle w:val="VuConsidrant"/>
        <w:numPr>
          <w:ilvl w:val="0"/>
          <w:numId w:val="6"/>
        </w:numPr>
        <w:spacing w:after="0"/>
        <w:rPr>
          <w:sz w:val="22"/>
          <w:szCs w:val="22"/>
        </w:rPr>
      </w:pPr>
      <w:r w:rsidRPr="00E86B8F">
        <w:rPr>
          <w:sz w:val="22"/>
          <w:szCs w:val="22"/>
        </w:rPr>
        <w:t>de créer un emploi d'agent de maîtrise à temps complet à compter du 1</w:t>
      </w:r>
      <w:r w:rsidRPr="00E86B8F">
        <w:rPr>
          <w:sz w:val="22"/>
          <w:szCs w:val="22"/>
          <w:vertAlign w:val="superscript"/>
        </w:rPr>
        <w:t>er</w:t>
      </w:r>
      <w:r w:rsidRPr="00E86B8F">
        <w:rPr>
          <w:sz w:val="22"/>
          <w:szCs w:val="22"/>
        </w:rPr>
        <w:t xml:space="preserve"> mai 2018. </w:t>
      </w:r>
    </w:p>
    <w:p w:rsidR="00CA1293" w:rsidRPr="00E86B8F" w:rsidRDefault="00CA1293" w:rsidP="00CA1293">
      <w:pPr>
        <w:pStyle w:val="VuConsidrant"/>
        <w:numPr>
          <w:ilvl w:val="0"/>
          <w:numId w:val="6"/>
        </w:numPr>
        <w:spacing w:after="0"/>
        <w:rPr>
          <w:sz w:val="22"/>
          <w:szCs w:val="22"/>
        </w:rPr>
      </w:pPr>
      <w:r w:rsidRPr="00E86B8F">
        <w:rPr>
          <w:sz w:val="22"/>
          <w:szCs w:val="22"/>
        </w:rPr>
        <w:t>de modifier ainsi le tableau des emplois.</w:t>
      </w:r>
    </w:p>
    <w:p w:rsidR="00CA1293" w:rsidRPr="00E86B8F" w:rsidRDefault="00CA1293" w:rsidP="00CA1293">
      <w:pPr>
        <w:pStyle w:val="VuConsidrant"/>
        <w:numPr>
          <w:ilvl w:val="0"/>
          <w:numId w:val="6"/>
        </w:numPr>
        <w:spacing w:after="0"/>
        <w:rPr>
          <w:sz w:val="22"/>
          <w:szCs w:val="22"/>
        </w:rPr>
      </w:pPr>
      <w:r w:rsidRPr="00E86B8F">
        <w:rPr>
          <w:sz w:val="22"/>
          <w:szCs w:val="22"/>
        </w:rPr>
        <w:t>d’inscrire au budget les crédits correspondants.</w:t>
      </w:r>
    </w:p>
    <w:p w:rsidR="00CA1293" w:rsidRPr="00E86B8F" w:rsidRDefault="00CA1293" w:rsidP="00CA1293">
      <w:pPr>
        <w:pStyle w:val="VuConsidrant"/>
        <w:spacing w:after="0"/>
        <w:rPr>
          <w:sz w:val="22"/>
          <w:szCs w:val="22"/>
        </w:rPr>
      </w:pPr>
    </w:p>
    <w:p w:rsidR="00CA1293" w:rsidRPr="00E86B8F" w:rsidRDefault="00CA1293" w:rsidP="00CA1293">
      <w:pPr>
        <w:pStyle w:val="VuConsidrant"/>
        <w:spacing w:after="0"/>
        <w:rPr>
          <w:b/>
          <w:sz w:val="22"/>
          <w:szCs w:val="22"/>
        </w:rPr>
      </w:pPr>
      <w:r w:rsidRPr="00E86B8F">
        <w:rPr>
          <w:b/>
          <w:sz w:val="22"/>
          <w:szCs w:val="22"/>
        </w:rPr>
        <w:t>D</w:t>
      </w:r>
      <w:r w:rsidRPr="00E86B8F">
        <w:rPr>
          <w:b/>
          <w:sz w:val="22"/>
          <w:szCs w:val="22"/>
        </w:rPr>
        <w:t>élibération n°13/2018</w:t>
      </w:r>
    </w:p>
    <w:p w:rsidR="00CA1293" w:rsidRPr="00E86B8F" w:rsidRDefault="00CA1293" w:rsidP="00CA1293">
      <w:pPr>
        <w:pStyle w:val="VuConsidrant"/>
        <w:spacing w:after="0"/>
        <w:rPr>
          <w:sz w:val="22"/>
          <w:szCs w:val="22"/>
        </w:rPr>
      </w:pPr>
      <w:r w:rsidRPr="00E86B8F">
        <w:rPr>
          <w:sz w:val="22"/>
          <w:szCs w:val="22"/>
        </w:rPr>
        <w:t>Vu la loi n° 84-53 du 26 janvier 1984 modifiée portant dispositions statutaires relatives à la fonction publique territoriale,</w:t>
      </w:r>
    </w:p>
    <w:p w:rsidR="00CA1293" w:rsidRPr="00E86B8F" w:rsidRDefault="00CA1293" w:rsidP="00CA1293">
      <w:pPr>
        <w:pStyle w:val="VuConsidrant"/>
        <w:spacing w:after="0"/>
        <w:rPr>
          <w:sz w:val="22"/>
          <w:szCs w:val="22"/>
        </w:rPr>
      </w:pPr>
      <w:r w:rsidRPr="00E86B8F">
        <w:rPr>
          <w:sz w:val="22"/>
          <w:szCs w:val="22"/>
        </w:rPr>
        <w:t>Vu le tableau des emplois,</w:t>
      </w:r>
    </w:p>
    <w:p w:rsidR="00CA1293" w:rsidRPr="00E86B8F" w:rsidRDefault="00CA1293" w:rsidP="00CA1293">
      <w:pPr>
        <w:pStyle w:val="VuConsidrant"/>
        <w:spacing w:after="0"/>
        <w:rPr>
          <w:sz w:val="22"/>
          <w:szCs w:val="22"/>
        </w:rPr>
      </w:pPr>
      <w:r w:rsidRPr="00E86B8F">
        <w:rPr>
          <w:sz w:val="22"/>
          <w:szCs w:val="22"/>
        </w:rPr>
        <w:t>Le Maire propose au Conseil Municipa</w:t>
      </w:r>
      <w:r w:rsidRPr="00E86B8F">
        <w:rPr>
          <w:sz w:val="22"/>
          <w:szCs w:val="22"/>
        </w:rPr>
        <w:t xml:space="preserve">l </w:t>
      </w:r>
      <w:r w:rsidRPr="00E86B8F">
        <w:rPr>
          <w:sz w:val="22"/>
          <w:szCs w:val="22"/>
        </w:rPr>
        <w:t>qui accepte à l’unanimité l :</w:t>
      </w:r>
    </w:p>
    <w:p w:rsidR="00CA1293" w:rsidRPr="00E86B8F" w:rsidRDefault="00CA1293" w:rsidP="00CA1293">
      <w:pPr>
        <w:pStyle w:val="VuConsidrant"/>
        <w:numPr>
          <w:ilvl w:val="0"/>
          <w:numId w:val="6"/>
        </w:numPr>
        <w:spacing w:after="0"/>
        <w:rPr>
          <w:sz w:val="22"/>
          <w:szCs w:val="22"/>
        </w:rPr>
      </w:pPr>
      <w:r w:rsidRPr="00E86B8F">
        <w:rPr>
          <w:sz w:val="22"/>
          <w:szCs w:val="22"/>
        </w:rPr>
        <w:t>de créer un emploi d'agent de maîtrise à temps complet à compter du 1</w:t>
      </w:r>
      <w:r w:rsidRPr="00E86B8F">
        <w:rPr>
          <w:sz w:val="22"/>
          <w:szCs w:val="22"/>
          <w:vertAlign w:val="superscript"/>
        </w:rPr>
        <w:t>er</w:t>
      </w:r>
      <w:r w:rsidRPr="00E86B8F">
        <w:rPr>
          <w:sz w:val="22"/>
          <w:szCs w:val="22"/>
        </w:rPr>
        <w:t xml:space="preserve"> mai 2018. </w:t>
      </w:r>
    </w:p>
    <w:p w:rsidR="00CA1293" w:rsidRPr="00E86B8F" w:rsidRDefault="00CA1293" w:rsidP="00CA1293">
      <w:pPr>
        <w:pStyle w:val="VuConsidrant"/>
        <w:numPr>
          <w:ilvl w:val="0"/>
          <w:numId w:val="6"/>
        </w:numPr>
        <w:spacing w:after="0"/>
        <w:rPr>
          <w:sz w:val="22"/>
          <w:szCs w:val="22"/>
        </w:rPr>
      </w:pPr>
      <w:r w:rsidRPr="00E86B8F">
        <w:rPr>
          <w:sz w:val="22"/>
          <w:szCs w:val="22"/>
        </w:rPr>
        <w:t>de modifier ainsi le tableau des emplois.</w:t>
      </w:r>
    </w:p>
    <w:p w:rsidR="00CA1293" w:rsidRPr="00E86B8F" w:rsidRDefault="00CA1293" w:rsidP="00CA1293">
      <w:pPr>
        <w:pStyle w:val="VuConsidrant"/>
        <w:numPr>
          <w:ilvl w:val="0"/>
          <w:numId w:val="6"/>
        </w:numPr>
        <w:spacing w:after="0"/>
        <w:rPr>
          <w:sz w:val="22"/>
          <w:szCs w:val="22"/>
        </w:rPr>
      </w:pPr>
      <w:r w:rsidRPr="00E86B8F">
        <w:rPr>
          <w:sz w:val="22"/>
          <w:szCs w:val="22"/>
        </w:rPr>
        <w:t>d’inscrire au budget les crédits correspondants.</w:t>
      </w:r>
    </w:p>
    <w:p w:rsidR="00CA1293" w:rsidRPr="00E86B8F" w:rsidRDefault="00CA1293" w:rsidP="00CA1293">
      <w:pPr>
        <w:pStyle w:val="VuConsidrant"/>
        <w:spacing w:after="0"/>
        <w:rPr>
          <w:sz w:val="22"/>
          <w:szCs w:val="22"/>
        </w:rPr>
      </w:pPr>
    </w:p>
    <w:p w:rsidR="00CA1293" w:rsidRPr="00E86B8F" w:rsidRDefault="00CA1293" w:rsidP="00CA1293">
      <w:pPr>
        <w:pStyle w:val="VuConsidrant"/>
        <w:spacing w:after="0"/>
        <w:rPr>
          <w:b/>
          <w:sz w:val="22"/>
          <w:szCs w:val="22"/>
        </w:rPr>
      </w:pPr>
      <w:r w:rsidRPr="00E86B8F">
        <w:rPr>
          <w:b/>
          <w:sz w:val="22"/>
          <w:szCs w:val="22"/>
        </w:rPr>
        <w:t>D</w:t>
      </w:r>
      <w:r w:rsidRPr="00E86B8F">
        <w:rPr>
          <w:b/>
          <w:sz w:val="22"/>
          <w:szCs w:val="22"/>
        </w:rPr>
        <w:t>élibération n°14/2018</w:t>
      </w:r>
    </w:p>
    <w:p w:rsidR="00CA1293" w:rsidRPr="00E86B8F" w:rsidRDefault="00CA1293" w:rsidP="00CA1293">
      <w:pPr>
        <w:pStyle w:val="VuConsidrant"/>
        <w:spacing w:after="0"/>
        <w:rPr>
          <w:sz w:val="22"/>
          <w:szCs w:val="22"/>
        </w:rPr>
      </w:pPr>
      <w:r w:rsidRPr="00E86B8F">
        <w:rPr>
          <w:sz w:val="22"/>
          <w:szCs w:val="22"/>
        </w:rPr>
        <w:t>Vu la loi n° 84-53 du 26 janvier 1984 modifiée portant dispositions statutaires relatives à la fonction publique territoriale,</w:t>
      </w:r>
    </w:p>
    <w:p w:rsidR="00CA1293" w:rsidRPr="00E86B8F" w:rsidRDefault="00CA1293" w:rsidP="00CA1293">
      <w:pPr>
        <w:pStyle w:val="VuConsidrant"/>
        <w:spacing w:after="0"/>
        <w:rPr>
          <w:sz w:val="22"/>
          <w:szCs w:val="22"/>
        </w:rPr>
      </w:pPr>
      <w:r w:rsidRPr="00E86B8F">
        <w:rPr>
          <w:sz w:val="22"/>
          <w:szCs w:val="22"/>
        </w:rPr>
        <w:t>Vu le tableau des emplois,</w:t>
      </w:r>
    </w:p>
    <w:p w:rsidR="00CA1293" w:rsidRPr="00E86B8F" w:rsidRDefault="00CA1293" w:rsidP="00CA1293">
      <w:pPr>
        <w:pStyle w:val="VuConsidrant"/>
        <w:spacing w:after="0"/>
        <w:rPr>
          <w:sz w:val="22"/>
          <w:szCs w:val="22"/>
        </w:rPr>
      </w:pPr>
      <w:r w:rsidRPr="00E86B8F">
        <w:rPr>
          <w:sz w:val="22"/>
          <w:szCs w:val="22"/>
        </w:rPr>
        <w:t>Le Maire propose au Conseil Municipal</w:t>
      </w:r>
      <w:r w:rsidRPr="00E86B8F">
        <w:rPr>
          <w:sz w:val="22"/>
          <w:szCs w:val="22"/>
        </w:rPr>
        <w:t xml:space="preserve"> </w:t>
      </w:r>
      <w:r w:rsidRPr="00E86B8F">
        <w:rPr>
          <w:sz w:val="22"/>
          <w:szCs w:val="22"/>
        </w:rPr>
        <w:t>qui accepte à l’unanimité :</w:t>
      </w:r>
    </w:p>
    <w:p w:rsidR="00CA1293" w:rsidRPr="00E86B8F" w:rsidRDefault="00CA1293" w:rsidP="00CA1293">
      <w:pPr>
        <w:pStyle w:val="VuConsidrant"/>
        <w:numPr>
          <w:ilvl w:val="0"/>
          <w:numId w:val="6"/>
        </w:numPr>
        <w:spacing w:after="0"/>
        <w:rPr>
          <w:sz w:val="22"/>
          <w:szCs w:val="22"/>
        </w:rPr>
      </w:pPr>
      <w:r w:rsidRPr="00E86B8F">
        <w:rPr>
          <w:sz w:val="22"/>
          <w:szCs w:val="22"/>
        </w:rPr>
        <w:t>de créer un emploi d'agent de technicien à temps complet à compter du 1</w:t>
      </w:r>
      <w:r w:rsidRPr="00E86B8F">
        <w:rPr>
          <w:sz w:val="22"/>
          <w:szCs w:val="22"/>
          <w:vertAlign w:val="superscript"/>
        </w:rPr>
        <w:t>er</w:t>
      </w:r>
      <w:r w:rsidRPr="00E86B8F">
        <w:rPr>
          <w:sz w:val="22"/>
          <w:szCs w:val="22"/>
        </w:rPr>
        <w:t xml:space="preserve"> mai 2018. </w:t>
      </w:r>
    </w:p>
    <w:p w:rsidR="00CA1293" w:rsidRPr="00E86B8F" w:rsidRDefault="00CA1293" w:rsidP="00CA1293">
      <w:pPr>
        <w:pStyle w:val="VuConsidrant"/>
        <w:numPr>
          <w:ilvl w:val="0"/>
          <w:numId w:val="6"/>
        </w:numPr>
        <w:spacing w:after="0"/>
        <w:rPr>
          <w:sz w:val="22"/>
          <w:szCs w:val="22"/>
        </w:rPr>
      </w:pPr>
      <w:r w:rsidRPr="00E86B8F">
        <w:rPr>
          <w:sz w:val="22"/>
          <w:szCs w:val="22"/>
        </w:rPr>
        <w:t>de modifier ainsi le tableau des emplois.</w:t>
      </w:r>
    </w:p>
    <w:p w:rsidR="00CA1293" w:rsidRPr="00E86B8F" w:rsidRDefault="00CA1293" w:rsidP="00CA1293">
      <w:pPr>
        <w:pStyle w:val="VuConsidrant"/>
        <w:numPr>
          <w:ilvl w:val="0"/>
          <w:numId w:val="6"/>
        </w:numPr>
        <w:spacing w:after="0"/>
        <w:rPr>
          <w:sz w:val="22"/>
          <w:szCs w:val="22"/>
        </w:rPr>
      </w:pPr>
      <w:r w:rsidRPr="00E86B8F">
        <w:rPr>
          <w:sz w:val="22"/>
          <w:szCs w:val="22"/>
        </w:rPr>
        <w:t>d’inscrire au budget les crédits correspondants.</w:t>
      </w:r>
    </w:p>
    <w:p w:rsidR="00CA1293" w:rsidRPr="00E86B8F" w:rsidRDefault="00CA1293" w:rsidP="00CA1293">
      <w:pPr>
        <w:pStyle w:val="VuConsidrant"/>
        <w:spacing w:after="0"/>
        <w:rPr>
          <w:sz w:val="22"/>
          <w:szCs w:val="22"/>
        </w:rPr>
      </w:pPr>
    </w:p>
    <w:p w:rsidR="00CA1293" w:rsidRPr="00E86B8F" w:rsidRDefault="00CA1293" w:rsidP="00CA1293">
      <w:pPr>
        <w:pStyle w:val="VuConsidrant"/>
        <w:spacing w:after="0"/>
        <w:rPr>
          <w:b/>
          <w:sz w:val="22"/>
          <w:szCs w:val="22"/>
        </w:rPr>
      </w:pPr>
      <w:r w:rsidRPr="00E86B8F">
        <w:rPr>
          <w:b/>
          <w:sz w:val="22"/>
          <w:szCs w:val="22"/>
        </w:rPr>
        <w:t>D</w:t>
      </w:r>
      <w:r w:rsidRPr="00E86B8F">
        <w:rPr>
          <w:b/>
          <w:sz w:val="22"/>
          <w:szCs w:val="22"/>
        </w:rPr>
        <w:t>élibération n°15/2018</w:t>
      </w:r>
    </w:p>
    <w:p w:rsidR="00CA1293" w:rsidRPr="00E86B8F" w:rsidRDefault="00CA1293" w:rsidP="00CA1293">
      <w:pPr>
        <w:pStyle w:val="VuConsidrant"/>
        <w:spacing w:after="0"/>
        <w:rPr>
          <w:sz w:val="22"/>
          <w:szCs w:val="22"/>
        </w:rPr>
      </w:pPr>
      <w:r w:rsidRPr="00E86B8F">
        <w:rPr>
          <w:sz w:val="22"/>
          <w:szCs w:val="22"/>
        </w:rPr>
        <w:t>Vu la loi n° 84-53 du 26 janvier 1984 modifiée portant dispositions statutaires relatives à la fonction publique territoriale,</w:t>
      </w:r>
    </w:p>
    <w:p w:rsidR="00CA1293" w:rsidRPr="00E86B8F" w:rsidRDefault="00CA1293" w:rsidP="00CA1293">
      <w:pPr>
        <w:pStyle w:val="VuConsidrant"/>
        <w:spacing w:after="0"/>
        <w:rPr>
          <w:sz w:val="22"/>
          <w:szCs w:val="22"/>
        </w:rPr>
      </w:pPr>
      <w:r w:rsidRPr="00E86B8F">
        <w:rPr>
          <w:sz w:val="22"/>
          <w:szCs w:val="22"/>
        </w:rPr>
        <w:t>Vu le tableau des emplois,</w:t>
      </w:r>
    </w:p>
    <w:p w:rsidR="00CA1293" w:rsidRPr="00E86B8F" w:rsidRDefault="00CA1293" w:rsidP="00CA1293">
      <w:pPr>
        <w:pStyle w:val="VuConsidrant"/>
        <w:spacing w:after="0"/>
        <w:rPr>
          <w:sz w:val="22"/>
          <w:szCs w:val="22"/>
        </w:rPr>
      </w:pPr>
      <w:r w:rsidRPr="00E86B8F">
        <w:rPr>
          <w:sz w:val="22"/>
          <w:szCs w:val="22"/>
        </w:rPr>
        <w:t>Le Maire propose au Conseil Municipal</w:t>
      </w:r>
      <w:r w:rsidR="00E86B8F" w:rsidRPr="00E86B8F">
        <w:rPr>
          <w:sz w:val="22"/>
          <w:szCs w:val="22"/>
        </w:rPr>
        <w:t xml:space="preserve"> </w:t>
      </w:r>
      <w:r w:rsidR="00E86B8F" w:rsidRPr="00E86B8F">
        <w:rPr>
          <w:sz w:val="22"/>
          <w:szCs w:val="22"/>
        </w:rPr>
        <w:t>qui accepte à l’unanimité</w:t>
      </w:r>
      <w:r w:rsidRPr="00E86B8F">
        <w:rPr>
          <w:sz w:val="22"/>
          <w:szCs w:val="22"/>
        </w:rPr>
        <w:t> :</w:t>
      </w:r>
    </w:p>
    <w:p w:rsidR="00CA1293" w:rsidRPr="00E86B8F" w:rsidRDefault="00CA1293" w:rsidP="00CA1293">
      <w:pPr>
        <w:pStyle w:val="VuConsidrant"/>
        <w:numPr>
          <w:ilvl w:val="0"/>
          <w:numId w:val="6"/>
        </w:numPr>
        <w:spacing w:after="0"/>
        <w:rPr>
          <w:sz w:val="22"/>
          <w:szCs w:val="22"/>
        </w:rPr>
      </w:pPr>
      <w:r w:rsidRPr="00E86B8F">
        <w:rPr>
          <w:sz w:val="22"/>
          <w:szCs w:val="22"/>
        </w:rPr>
        <w:t>de créer un emploi d'adjoint technique principal 2</w:t>
      </w:r>
      <w:r w:rsidRPr="00E86B8F">
        <w:rPr>
          <w:sz w:val="22"/>
          <w:szCs w:val="22"/>
          <w:vertAlign w:val="superscript"/>
        </w:rPr>
        <w:t>ème</w:t>
      </w:r>
      <w:r w:rsidRPr="00E86B8F">
        <w:rPr>
          <w:sz w:val="22"/>
          <w:szCs w:val="22"/>
        </w:rPr>
        <w:t xml:space="preserve"> classe à temps non complet (17.5/35) à compter du 1</w:t>
      </w:r>
      <w:r w:rsidRPr="00E86B8F">
        <w:rPr>
          <w:sz w:val="22"/>
          <w:szCs w:val="22"/>
          <w:vertAlign w:val="superscript"/>
        </w:rPr>
        <w:t>er</w:t>
      </w:r>
      <w:r w:rsidRPr="00E86B8F">
        <w:rPr>
          <w:sz w:val="22"/>
          <w:szCs w:val="22"/>
        </w:rPr>
        <w:t xml:space="preserve"> mai 2018. </w:t>
      </w:r>
    </w:p>
    <w:p w:rsidR="00CA1293" w:rsidRPr="00E86B8F" w:rsidRDefault="00CA1293" w:rsidP="00CA1293">
      <w:pPr>
        <w:pStyle w:val="VuConsidrant"/>
        <w:numPr>
          <w:ilvl w:val="0"/>
          <w:numId w:val="6"/>
        </w:numPr>
        <w:spacing w:after="0"/>
        <w:rPr>
          <w:sz w:val="22"/>
          <w:szCs w:val="22"/>
        </w:rPr>
      </w:pPr>
      <w:r w:rsidRPr="00E86B8F">
        <w:rPr>
          <w:sz w:val="22"/>
          <w:szCs w:val="22"/>
        </w:rPr>
        <w:t>de modifier ainsi le tableau des emplois.</w:t>
      </w:r>
    </w:p>
    <w:p w:rsidR="00CA1293" w:rsidRPr="00E86B8F" w:rsidRDefault="00CA1293" w:rsidP="00CA1293">
      <w:pPr>
        <w:pStyle w:val="VuConsidrant"/>
        <w:numPr>
          <w:ilvl w:val="0"/>
          <w:numId w:val="6"/>
        </w:numPr>
        <w:spacing w:after="0"/>
        <w:rPr>
          <w:sz w:val="22"/>
          <w:szCs w:val="22"/>
        </w:rPr>
      </w:pPr>
      <w:r w:rsidRPr="00E86B8F">
        <w:rPr>
          <w:sz w:val="22"/>
          <w:szCs w:val="22"/>
        </w:rPr>
        <w:t>d’inscrire au budget les crédits correspondants.</w:t>
      </w:r>
    </w:p>
    <w:p w:rsidR="00CA1293" w:rsidRDefault="00CA1293" w:rsidP="00CA1293">
      <w:pPr>
        <w:pStyle w:val="VuConsidrant"/>
        <w:spacing w:after="0"/>
        <w:rPr>
          <w:sz w:val="22"/>
          <w:szCs w:val="22"/>
        </w:rPr>
      </w:pPr>
    </w:p>
    <w:p w:rsidR="00E86B8F" w:rsidRDefault="00E86B8F" w:rsidP="00CA1293">
      <w:pPr>
        <w:pStyle w:val="VuConsidrant"/>
        <w:spacing w:after="0"/>
        <w:rPr>
          <w:sz w:val="22"/>
          <w:szCs w:val="22"/>
        </w:rPr>
      </w:pPr>
    </w:p>
    <w:p w:rsidR="00E86B8F" w:rsidRDefault="00E86B8F" w:rsidP="00CA1293">
      <w:pPr>
        <w:pStyle w:val="VuConsidrant"/>
        <w:spacing w:after="0"/>
        <w:rPr>
          <w:sz w:val="22"/>
          <w:szCs w:val="22"/>
        </w:rPr>
      </w:pPr>
    </w:p>
    <w:p w:rsidR="00E86B8F" w:rsidRPr="00E86B8F" w:rsidRDefault="00E86B8F" w:rsidP="00CA1293">
      <w:pPr>
        <w:pStyle w:val="VuConsidrant"/>
        <w:spacing w:after="0"/>
        <w:rPr>
          <w:sz w:val="22"/>
          <w:szCs w:val="22"/>
        </w:rPr>
      </w:pPr>
    </w:p>
    <w:p w:rsidR="00CA1293" w:rsidRPr="00E86B8F" w:rsidRDefault="00E86B8F" w:rsidP="00CA1293">
      <w:pPr>
        <w:pStyle w:val="VuConsidrant"/>
        <w:spacing w:after="0"/>
        <w:rPr>
          <w:b/>
          <w:sz w:val="22"/>
          <w:szCs w:val="22"/>
        </w:rPr>
      </w:pPr>
      <w:r w:rsidRPr="00E86B8F">
        <w:rPr>
          <w:b/>
          <w:sz w:val="22"/>
          <w:szCs w:val="22"/>
        </w:rPr>
        <w:lastRenderedPageBreak/>
        <w:t>D</w:t>
      </w:r>
      <w:r w:rsidR="00CA1293" w:rsidRPr="00E86B8F">
        <w:rPr>
          <w:b/>
          <w:sz w:val="22"/>
          <w:szCs w:val="22"/>
        </w:rPr>
        <w:t>élibération n°16/2018</w:t>
      </w:r>
    </w:p>
    <w:p w:rsidR="00CA1293" w:rsidRPr="00E86B8F" w:rsidRDefault="00CA1293" w:rsidP="00CA1293">
      <w:pPr>
        <w:pStyle w:val="VuConsidrant"/>
        <w:spacing w:after="0"/>
        <w:rPr>
          <w:sz w:val="22"/>
          <w:szCs w:val="22"/>
        </w:rPr>
      </w:pPr>
      <w:r w:rsidRPr="00E86B8F">
        <w:rPr>
          <w:sz w:val="22"/>
          <w:szCs w:val="22"/>
        </w:rPr>
        <w:t>Vu la loi n° 84-53 du 26 janvier 1984 modifiée portant dispositions statutaires relatives à la fonction publique territoriale,</w:t>
      </w:r>
    </w:p>
    <w:p w:rsidR="00CA1293" w:rsidRPr="00E86B8F" w:rsidRDefault="00CA1293" w:rsidP="00CA1293">
      <w:pPr>
        <w:pStyle w:val="VuConsidrant"/>
        <w:spacing w:after="0"/>
        <w:rPr>
          <w:sz w:val="22"/>
          <w:szCs w:val="22"/>
        </w:rPr>
      </w:pPr>
      <w:r w:rsidRPr="00E86B8F">
        <w:rPr>
          <w:sz w:val="22"/>
          <w:szCs w:val="22"/>
        </w:rPr>
        <w:t>Vu le tableau des emplois,</w:t>
      </w:r>
    </w:p>
    <w:p w:rsidR="00CA1293" w:rsidRPr="00E86B8F" w:rsidRDefault="00CA1293" w:rsidP="00CA1293">
      <w:pPr>
        <w:pStyle w:val="VuConsidrant"/>
        <w:spacing w:after="0"/>
        <w:rPr>
          <w:sz w:val="22"/>
          <w:szCs w:val="22"/>
        </w:rPr>
      </w:pPr>
      <w:r w:rsidRPr="00E86B8F">
        <w:rPr>
          <w:sz w:val="22"/>
          <w:szCs w:val="22"/>
        </w:rPr>
        <w:t>Le Maire propose au Conseil Municipa</w:t>
      </w:r>
      <w:r w:rsidR="00E86B8F" w:rsidRPr="00E86B8F">
        <w:rPr>
          <w:sz w:val="22"/>
          <w:szCs w:val="22"/>
        </w:rPr>
        <w:t xml:space="preserve">l </w:t>
      </w:r>
      <w:r w:rsidR="00E86B8F" w:rsidRPr="00E86B8F">
        <w:rPr>
          <w:sz w:val="22"/>
          <w:szCs w:val="22"/>
        </w:rPr>
        <w:t xml:space="preserve">qui accepte à l’unanimité </w:t>
      </w:r>
      <w:r w:rsidRPr="00E86B8F">
        <w:rPr>
          <w:sz w:val="22"/>
          <w:szCs w:val="22"/>
        </w:rPr>
        <w:t>l :</w:t>
      </w:r>
    </w:p>
    <w:p w:rsidR="00CA1293" w:rsidRPr="00E86B8F" w:rsidRDefault="00CA1293" w:rsidP="00CA1293">
      <w:pPr>
        <w:pStyle w:val="VuConsidrant"/>
        <w:numPr>
          <w:ilvl w:val="0"/>
          <w:numId w:val="6"/>
        </w:numPr>
        <w:spacing w:after="0"/>
        <w:rPr>
          <w:sz w:val="22"/>
          <w:szCs w:val="22"/>
        </w:rPr>
      </w:pPr>
      <w:r w:rsidRPr="00E86B8F">
        <w:rPr>
          <w:sz w:val="22"/>
          <w:szCs w:val="22"/>
        </w:rPr>
        <w:t>de créer un emploi d'adjoint technique principal 2</w:t>
      </w:r>
      <w:r w:rsidRPr="00E86B8F">
        <w:rPr>
          <w:sz w:val="22"/>
          <w:szCs w:val="22"/>
          <w:vertAlign w:val="superscript"/>
        </w:rPr>
        <w:t>ème</w:t>
      </w:r>
      <w:r w:rsidRPr="00E86B8F">
        <w:rPr>
          <w:sz w:val="22"/>
          <w:szCs w:val="22"/>
        </w:rPr>
        <w:t xml:space="preserve"> classe à temps non complet (17.5/35) à compter du 1</w:t>
      </w:r>
      <w:r w:rsidRPr="00E86B8F">
        <w:rPr>
          <w:sz w:val="22"/>
          <w:szCs w:val="22"/>
          <w:vertAlign w:val="superscript"/>
        </w:rPr>
        <w:t>er</w:t>
      </w:r>
      <w:r w:rsidRPr="00E86B8F">
        <w:rPr>
          <w:sz w:val="22"/>
          <w:szCs w:val="22"/>
        </w:rPr>
        <w:t xml:space="preserve"> mai 2018. </w:t>
      </w:r>
    </w:p>
    <w:p w:rsidR="00CA1293" w:rsidRPr="00E86B8F" w:rsidRDefault="00CA1293" w:rsidP="00CA1293">
      <w:pPr>
        <w:pStyle w:val="VuConsidrant"/>
        <w:numPr>
          <w:ilvl w:val="0"/>
          <w:numId w:val="6"/>
        </w:numPr>
        <w:spacing w:after="0"/>
        <w:rPr>
          <w:sz w:val="22"/>
          <w:szCs w:val="22"/>
        </w:rPr>
      </w:pPr>
      <w:r w:rsidRPr="00E86B8F">
        <w:rPr>
          <w:sz w:val="22"/>
          <w:szCs w:val="22"/>
        </w:rPr>
        <w:t>de modifier ainsi le tableau des emplois.</w:t>
      </w:r>
    </w:p>
    <w:p w:rsidR="00CA1293" w:rsidRPr="00E86B8F" w:rsidRDefault="00CA1293" w:rsidP="00CA1293">
      <w:pPr>
        <w:pStyle w:val="VuConsidrant"/>
        <w:numPr>
          <w:ilvl w:val="0"/>
          <w:numId w:val="6"/>
        </w:numPr>
        <w:spacing w:after="0"/>
        <w:rPr>
          <w:sz w:val="22"/>
          <w:szCs w:val="22"/>
        </w:rPr>
      </w:pPr>
      <w:r w:rsidRPr="00E86B8F">
        <w:rPr>
          <w:sz w:val="22"/>
          <w:szCs w:val="22"/>
        </w:rPr>
        <w:t>d’inscrire au budget les crédits correspondants.</w:t>
      </w:r>
    </w:p>
    <w:p w:rsidR="00CA1293" w:rsidRPr="00E86B8F" w:rsidRDefault="00CA1293" w:rsidP="00CA1293">
      <w:pPr>
        <w:pStyle w:val="VuConsidrant"/>
        <w:spacing w:after="0"/>
        <w:rPr>
          <w:sz w:val="22"/>
          <w:szCs w:val="22"/>
        </w:rPr>
      </w:pPr>
    </w:p>
    <w:p w:rsidR="00CA1293" w:rsidRPr="00E86B8F" w:rsidRDefault="00E86B8F" w:rsidP="00CA1293">
      <w:pPr>
        <w:pStyle w:val="VuConsidrant"/>
        <w:spacing w:after="0"/>
        <w:rPr>
          <w:b/>
          <w:sz w:val="22"/>
          <w:szCs w:val="22"/>
        </w:rPr>
      </w:pPr>
      <w:r w:rsidRPr="00E86B8F">
        <w:rPr>
          <w:b/>
          <w:sz w:val="22"/>
          <w:szCs w:val="22"/>
        </w:rPr>
        <w:t>D</w:t>
      </w:r>
      <w:r w:rsidR="00CA1293" w:rsidRPr="00E86B8F">
        <w:rPr>
          <w:b/>
          <w:sz w:val="22"/>
          <w:szCs w:val="22"/>
        </w:rPr>
        <w:t>élibération n°17/2018</w:t>
      </w:r>
    </w:p>
    <w:p w:rsidR="00CA1293" w:rsidRPr="00E86B8F" w:rsidRDefault="00CA1293" w:rsidP="00CA1293">
      <w:pPr>
        <w:pStyle w:val="VuConsidrant"/>
        <w:spacing w:after="0"/>
        <w:rPr>
          <w:sz w:val="22"/>
          <w:szCs w:val="22"/>
        </w:rPr>
      </w:pPr>
      <w:r w:rsidRPr="00E86B8F">
        <w:rPr>
          <w:sz w:val="22"/>
          <w:szCs w:val="22"/>
        </w:rPr>
        <w:t>Vu la loi n° 84-53 du 26 janvier 1984 modifiée portant dispositions statutaires relatives à la fonction publique territoriale,</w:t>
      </w:r>
    </w:p>
    <w:p w:rsidR="00CA1293" w:rsidRPr="00E86B8F" w:rsidRDefault="00CA1293" w:rsidP="00CA1293">
      <w:pPr>
        <w:pStyle w:val="VuConsidrant"/>
        <w:spacing w:after="0"/>
        <w:rPr>
          <w:sz w:val="22"/>
          <w:szCs w:val="22"/>
        </w:rPr>
      </w:pPr>
      <w:r w:rsidRPr="00E86B8F">
        <w:rPr>
          <w:sz w:val="22"/>
          <w:szCs w:val="22"/>
        </w:rPr>
        <w:t>Vu le tableau des emplois,</w:t>
      </w:r>
    </w:p>
    <w:p w:rsidR="00CA1293" w:rsidRPr="00E86B8F" w:rsidRDefault="00CA1293" w:rsidP="00CA1293">
      <w:pPr>
        <w:pStyle w:val="VuConsidrant"/>
        <w:spacing w:after="0"/>
        <w:rPr>
          <w:sz w:val="22"/>
          <w:szCs w:val="22"/>
        </w:rPr>
      </w:pPr>
      <w:r w:rsidRPr="00E86B8F">
        <w:rPr>
          <w:sz w:val="22"/>
          <w:szCs w:val="22"/>
        </w:rPr>
        <w:t>Le Maire propose au Conseil Municipal</w:t>
      </w:r>
      <w:r w:rsidR="00E86B8F" w:rsidRPr="00E86B8F">
        <w:rPr>
          <w:sz w:val="22"/>
          <w:szCs w:val="22"/>
        </w:rPr>
        <w:t xml:space="preserve"> </w:t>
      </w:r>
      <w:r w:rsidR="00E86B8F" w:rsidRPr="00E86B8F">
        <w:rPr>
          <w:sz w:val="22"/>
          <w:szCs w:val="22"/>
        </w:rPr>
        <w:t>qui accepte à l’unanimité</w:t>
      </w:r>
      <w:r w:rsidRPr="00E86B8F">
        <w:rPr>
          <w:sz w:val="22"/>
          <w:szCs w:val="22"/>
        </w:rPr>
        <w:t> :</w:t>
      </w:r>
    </w:p>
    <w:p w:rsidR="00CA1293" w:rsidRPr="00E86B8F" w:rsidRDefault="00CA1293" w:rsidP="00CA1293">
      <w:pPr>
        <w:pStyle w:val="VuConsidrant"/>
        <w:numPr>
          <w:ilvl w:val="0"/>
          <w:numId w:val="6"/>
        </w:numPr>
        <w:spacing w:after="0"/>
        <w:rPr>
          <w:sz w:val="22"/>
          <w:szCs w:val="22"/>
        </w:rPr>
      </w:pPr>
      <w:r w:rsidRPr="00E86B8F">
        <w:rPr>
          <w:sz w:val="22"/>
          <w:szCs w:val="22"/>
        </w:rPr>
        <w:t xml:space="preserve">de créer un emploi d'adjoint administratif principal </w:t>
      </w:r>
      <w:proofErr w:type="gramStart"/>
      <w:r w:rsidRPr="00E86B8F">
        <w:rPr>
          <w:sz w:val="22"/>
          <w:szCs w:val="22"/>
        </w:rPr>
        <w:t>1</w:t>
      </w:r>
      <w:r w:rsidRPr="00E86B8F">
        <w:rPr>
          <w:sz w:val="22"/>
          <w:szCs w:val="22"/>
          <w:vertAlign w:val="superscript"/>
        </w:rPr>
        <w:t>ère</w:t>
      </w:r>
      <w:proofErr w:type="gramEnd"/>
      <w:r w:rsidRPr="00E86B8F">
        <w:rPr>
          <w:sz w:val="22"/>
          <w:szCs w:val="22"/>
        </w:rPr>
        <w:t xml:space="preserve"> classe à temps non complet (28/35) à compter du 1</w:t>
      </w:r>
      <w:r w:rsidRPr="00E86B8F">
        <w:rPr>
          <w:sz w:val="22"/>
          <w:szCs w:val="22"/>
          <w:vertAlign w:val="superscript"/>
        </w:rPr>
        <w:t>er</w:t>
      </w:r>
      <w:r w:rsidRPr="00E86B8F">
        <w:rPr>
          <w:sz w:val="22"/>
          <w:szCs w:val="22"/>
        </w:rPr>
        <w:t xml:space="preserve"> mai 2018. </w:t>
      </w:r>
    </w:p>
    <w:p w:rsidR="00CA1293" w:rsidRPr="00E86B8F" w:rsidRDefault="00CA1293" w:rsidP="00CA1293">
      <w:pPr>
        <w:pStyle w:val="VuConsidrant"/>
        <w:numPr>
          <w:ilvl w:val="0"/>
          <w:numId w:val="6"/>
        </w:numPr>
        <w:spacing w:after="0"/>
        <w:rPr>
          <w:sz w:val="22"/>
          <w:szCs w:val="22"/>
        </w:rPr>
      </w:pPr>
      <w:r w:rsidRPr="00E86B8F">
        <w:rPr>
          <w:sz w:val="22"/>
          <w:szCs w:val="22"/>
        </w:rPr>
        <w:t>de modifier ainsi le tableau des emplois.</w:t>
      </w:r>
    </w:p>
    <w:p w:rsidR="00CA1293" w:rsidRPr="00E86B8F" w:rsidRDefault="00CA1293" w:rsidP="00CA1293">
      <w:pPr>
        <w:pStyle w:val="VuConsidrant"/>
        <w:numPr>
          <w:ilvl w:val="0"/>
          <w:numId w:val="6"/>
        </w:numPr>
        <w:spacing w:after="0"/>
        <w:rPr>
          <w:sz w:val="22"/>
          <w:szCs w:val="22"/>
        </w:rPr>
      </w:pPr>
      <w:r w:rsidRPr="00E86B8F">
        <w:rPr>
          <w:sz w:val="22"/>
          <w:szCs w:val="22"/>
        </w:rPr>
        <w:t>d’inscrire au budget les crédits correspondants.</w:t>
      </w:r>
    </w:p>
    <w:p w:rsidR="00CA1293" w:rsidRPr="00E86B8F" w:rsidRDefault="00CA1293" w:rsidP="00CA1293">
      <w:pPr>
        <w:pStyle w:val="VuConsidrant"/>
        <w:spacing w:after="0"/>
        <w:rPr>
          <w:sz w:val="22"/>
          <w:szCs w:val="22"/>
        </w:rPr>
      </w:pPr>
    </w:p>
    <w:p w:rsidR="00CA1293" w:rsidRPr="00E86B8F" w:rsidRDefault="00E86B8F" w:rsidP="00CA1293">
      <w:pPr>
        <w:pStyle w:val="VuConsidrant"/>
        <w:spacing w:after="0"/>
        <w:rPr>
          <w:b/>
          <w:sz w:val="22"/>
          <w:szCs w:val="22"/>
        </w:rPr>
      </w:pPr>
      <w:r w:rsidRPr="00E86B8F">
        <w:rPr>
          <w:b/>
          <w:sz w:val="22"/>
          <w:szCs w:val="22"/>
        </w:rPr>
        <w:t>D</w:t>
      </w:r>
      <w:r w:rsidR="00CA1293" w:rsidRPr="00E86B8F">
        <w:rPr>
          <w:b/>
          <w:sz w:val="22"/>
          <w:szCs w:val="22"/>
        </w:rPr>
        <w:t>élibération n°18/2018</w:t>
      </w:r>
    </w:p>
    <w:p w:rsidR="00CA1293" w:rsidRPr="00E86B8F" w:rsidRDefault="00CA1293" w:rsidP="00CA1293">
      <w:pPr>
        <w:pStyle w:val="VuConsidrant"/>
        <w:spacing w:after="0"/>
        <w:rPr>
          <w:sz w:val="22"/>
          <w:szCs w:val="22"/>
        </w:rPr>
      </w:pPr>
      <w:r w:rsidRPr="00E86B8F">
        <w:rPr>
          <w:sz w:val="22"/>
          <w:szCs w:val="22"/>
        </w:rPr>
        <w:t>Vu la loi n° 84-53 du 26 janvier 1984 modifiée portant dispositions statutaires relatives à la fonction publique territoriale,</w:t>
      </w:r>
    </w:p>
    <w:p w:rsidR="00CA1293" w:rsidRPr="00E86B8F" w:rsidRDefault="00CA1293" w:rsidP="00CA1293">
      <w:pPr>
        <w:pStyle w:val="VuConsidrant"/>
        <w:spacing w:after="0"/>
        <w:rPr>
          <w:sz w:val="22"/>
          <w:szCs w:val="22"/>
        </w:rPr>
      </w:pPr>
      <w:r w:rsidRPr="00E86B8F">
        <w:rPr>
          <w:sz w:val="22"/>
          <w:szCs w:val="22"/>
        </w:rPr>
        <w:t>Vu le tableau des emplois,</w:t>
      </w:r>
    </w:p>
    <w:p w:rsidR="00CA1293" w:rsidRPr="00E86B8F" w:rsidRDefault="00CA1293" w:rsidP="00CA1293">
      <w:pPr>
        <w:pStyle w:val="VuConsidrant"/>
        <w:spacing w:after="0"/>
        <w:rPr>
          <w:sz w:val="22"/>
          <w:szCs w:val="22"/>
        </w:rPr>
      </w:pPr>
      <w:r w:rsidRPr="00E86B8F">
        <w:rPr>
          <w:sz w:val="22"/>
          <w:szCs w:val="22"/>
        </w:rPr>
        <w:t>Le Maire propose au Conseil Municipal</w:t>
      </w:r>
      <w:r w:rsidR="00E86B8F" w:rsidRPr="00E86B8F">
        <w:rPr>
          <w:sz w:val="22"/>
          <w:szCs w:val="22"/>
        </w:rPr>
        <w:t xml:space="preserve"> </w:t>
      </w:r>
      <w:r w:rsidR="00E86B8F" w:rsidRPr="00E86B8F">
        <w:rPr>
          <w:sz w:val="22"/>
          <w:szCs w:val="22"/>
        </w:rPr>
        <w:t>qui accepte à l’unanimité</w:t>
      </w:r>
      <w:r w:rsidRPr="00E86B8F">
        <w:rPr>
          <w:sz w:val="22"/>
          <w:szCs w:val="22"/>
        </w:rPr>
        <w:t> :</w:t>
      </w:r>
    </w:p>
    <w:p w:rsidR="00CA1293" w:rsidRPr="00E86B8F" w:rsidRDefault="00CA1293" w:rsidP="00CA1293">
      <w:pPr>
        <w:pStyle w:val="VuConsidrant"/>
        <w:numPr>
          <w:ilvl w:val="0"/>
          <w:numId w:val="6"/>
        </w:numPr>
        <w:spacing w:after="0"/>
        <w:rPr>
          <w:sz w:val="22"/>
          <w:szCs w:val="22"/>
        </w:rPr>
      </w:pPr>
      <w:r w:rsidRPr="00E86B8F">
        <w:rPr>
          <w:sz w:val="22"/>
          <w:szCs w:val="22"/>
        </w:rPr>
        <w:t xml:space="preserve">de créer un emploi d'adjoint administratif principal </w:t>
      </w:r>
      <w:proofErr w:type="gramStart"/>
      <w:r w:rsidRPr="00E86B8F">
        <w:rPr>
          <w:sz w:val="22"/>
          <w:szCs w:val="22"/>
        </w:rPr>
        <w:t>1</w:t>
      </w:r>
      <w:r w:rsidRPr="00E86B8F">
        <w:rPr>
          <w:sz w:val="22"/>
          <w:szCs w:val="22"/>
          <w:vertAlign w:val="superscript"/>
        </w:rPr>
        <w:t>ère</w:t>
      </w:r>
      <w:proofErr w:type="gramEnd"/>
      <w:r w:rsidRPr="00E86B8F">
        <w:rPr>
          <w:sz w:val="22"/>
          <w:szCs w:val="22"/>
        </w:rPr>
        <w:t xml:space="preserve"> classe à temps non complet (31/35) à compter du 1</w:t>
      </w:r>
      <w:r w:rsidRPr="00E86B8F">
        <w:rPr>
          <w:sz w:val="22"/>
          <w:szCs w:val="22"/>
          <w:vertAlign w:val="superscript"/>
        </w:rPr>
        <w:t>er</w:t>
      </w:r>
      <w:r w:rsidRPr="00E86B8F">
        <w:rPr>
          <w:sz w:val="22"/>
          <w:szCs w:val="22"/>
        </w:rPr>
        <w:t xml:space="preserve"> mai 2018. </w:t>
      </w:r>
    </w:p>
    <w:p w:rsidR="00CA1293" w:rsidRPr="00E86B8F" w:rsidRDefault="00CA1293" w:rsidP="00CA1293">
      <w:pPr>
        <w:pStyle w:val="VuConsidrant"/>
        <w:numPr>
          <w:ilvl w:val="0"/>
          <w:numId w:val="6"/>
        </w:numPr>
        <w:spacing w:after="0"/>
        <w:rPr>
          <w:sz w:val="22"/>
          <w:szCs w:val="22"/>
        </w:rPr>
      </w:pPr>
      <w:r w:rsidRPr="00E86B8F">
        <w:rPr>
          <w:sz w:val="22"/>
          <w:szCs w:val="22"/>
        </w:rPr>
        <w:t>de modifier ainsi le tableau des emplois.</w:t>
      </w:r>
    </w:p>
    <w:p w:rsidR="00CA1293" w:rsidRPr="00E86B8F" w:rsidRDefault="00CA1293" w:rsidP="00CA1293">
      <w:pPr>
        <w:pStyle w:val="VuConsidrant"/>
        <w:numPr>
          <w:ilvl w:val="0"/>
          <w:numId w:val="6"/>
        </w:numPr>
        <w:spacing w:after="0"/>
        <w:rPr>
          <w:sz w:val="22"/>
          <w:szCs w:val="22"/>
        </w:rPr>
      </w:pPr>
      <w:r w:rsidRPr="00E86B8F">
        <w:rPr>
          <w:sz w:val="22"/>
          <w:szCs w:val="22"/>
        </w:rPr>
        <w:t>d’inscrire au budget les crédits correspondants.</w:t>
      </w:r>
    </w:p>
    <w:p w:rsidR="00CA1293" w:rsidRPr="00E86B8F" w:rsidRDefault="00CA1293" w:rsidP="00CA1293">
      <w:pPr>
        <w:pStyle w:val="VuConsidrant"/>
        <w:spacing w:after="0"/>
        <w:rPr>
          <w:sz w:val="22"/>
          <w:szCs w:val="22"/>
        </w:rPr>
      </w:pPr>
    </w:p>
    <w:p w:rsidR="00CA1293" w:rsidRPr="00E86B8F" w:rsidRDefault="00CA1293" w:rsidP="00CA1293">
      <w:pPr>
        <w:numPr>
          <w:ilvl w:val="0"/>
          <w:numId w:val="2"/>
        </w:numPr>
        <w:shd w:val="clear" w:color="auto" w:fill="BFBFBF"/>
        <w:ind w:left="0" w:right="113" w:firstLine="0"/>
        <w:textAlignment w:val="baseline"/>
        <w:rPr>
          <w:rFonts w:ascii="Arial" w:hAnsi="Arial" w:cs="Arial"/>
          <w:b/>
          <w:sz w:val="22"/>
          <w:szCs w:val="22"/>
        </w:rPr>
      </w:pPr>
      <w:r w:rsidRPr="00E86B8F">
        <w:rPr>
          <w:rFonts w:ascii="Arial" w:eastAsia="Calibri" w:hAnsi="Arial" w:cs="Arial"/>
          <w:b/>
          <w:sz w:val="22"/>
          <w:szCs w:val="22"/>
        </w:rPr>
        <w:t>Mise à jour du tableau des emplois</w:t>
      </w:r>
    </w:p>
    <w:p w:rsidR="00CA1293" w:rsidRPr="00E86B8F" w:rsidRDefault="00CA1293" w:rsidP="00CA1293">
      <w:pPr>
        <w:pStyle w:val="ListParagraph"/>
        <w:ind w:left="0"/>
        <w:jc w:val="both"/>
        <w:rPr>
          <w:rFonts w:ascii="Arial" w:hAnsi="Arial" w:cs="Arial"/>
          <w:b/>
          <w:sz w:val="22"/>
          <w:szCs w:val="22"/>
        </w:rPr>
      </w:pPr>
    </w:p>
    <w:p w:rsidR="00CA1293" w:rsidRPr="00E86B8F" w:rsidRDefault="00E86B8F" w:rsidP="00CA1293">
      <w:pPr>
        <w:pStyle w:val="VuConsidrant"/>
        <w:spacing w:after="0"/>
        <w:rPr>
          <w:sz w:val="22"/>
          <w:szCs w:val="22"/>
        </w:rPr>
      </w:pPr>
      <w:r w:rsidRPr="00E86B8F">
        <w:rPr>
          <w:b/>
          <w:color w:val="000000"/>
          <w:sz w:val="22"/>
          <w:szCs w:val="22"/>
        </w:rPr>
        <w:t>D</w:t>
      </w:r>
      <w:r w:rsidR="00CA1293" w:rsidRPr="00E86B8F">
        <w:rPr>
          <w:b/>
          <w:color w:val="000000"/>
          <w:sz w:val="22"/>
          <w:szCs w:val="22"/>
        </w:rPr>
        <w:t>élibération n°19/2018 :</w:t>
      </w:r>
    </w:p>
    <w:p w:rsidR="00CA1293" w:rsidRPr="00E86B8F" w:rsidRDefault="00CA1293" w:rsidP="00CA1293">
      <w:pPr>
        <w:pStyle w:val="VuConsidrant"/>
        <w:spacing w:after="0"/>
        <w:rPr>
          <w:sz w:val="22"/>
          <w:szCs w:val="22"/>
        </w:rPr>
      </w:pPr>
      <w:r w:rsidRPr="00E86B8F">
        <w:rPr>
          <w:sz w:val="22"/>
          <w:szCs w:val="22"/>
        </w:rPr>
        <w:t>Considérant les créations de postes,</w:t>
      </w:r>
    </w:p>
    <w:p w:rsidR="00CA1293" w:rsidRPr="00E86B8F" w:rsidRDefault="00CA1293" w:rsidP="00CA1293">
      <w:pPr>
        <w:pStyle w:val="VuConsidrant"/>
        <w:spacing w:after="0"/>
        <w:rPr>
          <w:sz w:val="22"/>
          <w:szCs w:val="22"/>
        </w:rPr>
      </w:pPr>
      <w:r w:rsidRPr="00E86B8F">
        <w:rPr>
          <w:sz w:val="22"/>
          <w:szCs w:val="22"/>
        </w:rPr>
        <w:t>Considérant la nécessité de supprimer les postes vacants du fait des avancements de grades de certains agents,</w:t>
      </w:r>
    </w:p>
    <w:p w:rsidR="00CA1293" w:rsidRPr="00E86B8F" w:rsidRDefault="00CA1293" w:rsidP="00CA1293">
      <w:pPr>
        <w:pStyle w:val="VuConsidrant"/>
        <w:spacing w:after="0"/>
        <w:rPr>
          <w:b/>
          <w:bCs/>
          <w:sz w:val="22"/>
          <w:szCs w:val="22"/>
        </w:rPr>
      </w:pPr>
      <w:r w:rsidRPr="00E86B8F">
        <w:rPr>
          <w:sz w:val="22"/>
          <w:szCs w:val="22"/>
        </w:rPr>
        <w:t xml:space="preserve">Considérant qu’il appartient au Conseil Municipal de fixer l’effectif des emplois nécessaires au fonctionnement des services.  </w:t>
      </w:r>
    </w:p>
    <w:p w:rsidR="00CA1293" w:rsidRPr="00E86B8F" w:rsidRDefault="00CA1293" w:rsidP="00CA1293">
      <w:pPr>
        <w:pStyle w:val="VuConsidrant"/>
        <w:spacing w:after="0"/>
        <w:rPr>
          <w:sz w:val="22"/>
          <w:szCs w:val="22"/>
        </w:rPr>
      </w:pPr>
      <w:r w:rsidRPr="00E86B8F">
        <w:rPr>
          <w:bCs/>
          <w:sz w:val="22"/>
          <w:szCs w:val="22"/>
        </w:rPr>
        <w:t xml:space="preserve">Le Maire propose au Conseil Municipal </w:t>
      </w:r>
      <w:r w:rsidR="00E86B8F" w:rsidRPr="00E86B8F">
        <w:rPr>
          <w:sz w:val="22"/>
          <w:szCs w:val="22"/>
        </w:rPr>
        <w:t xml:space="preserve">qui accepte à l’unanimité </w:t>
      </w:r>
      <w:r w:rsidRPr="00E86B8F">
        <w:rPr>
          <w:bCs/>
          <w:sz w:val="22"/>
          <w:szCs w:val="22"/>
        </w:rPr>
        <w:t>de mettre à jour le</w:t>
      </w:r>
      <w:r w:rsidRPr="00E86B8F">
        <w:rPr>
          <w:sz w:val="22"/>
          <w:szCs w:val="22"/>
        </w:rPr>
        <w:t>u tableau des effectifs de la collectivité comme suit:</w:t>
      </w:r>
    </w:p>
    <w:p w:rsidR="00CA1293" w:rsidRPr="00E86B8F" w:rsidRDefault="00CA1293" w:rsidP="00CA1293">
      <w:pPr>
        <w:pStyle w:val="VuConsidrant"/>
        <w:spacing w:after="0"/>
        <w:rPr>
          <w:sz w:val="22"/>
          <w:szCs w:val="22"/>
        </w:rPr>
      </w:pPr>
    </w:p>
    <w:p w:rsidR="00CA1293" w:rsidRPr="00E86B8F" w:rsidRDefault="00CA1293" w:rsidP="00CA1293">
      <w:pPr>
        <w:pStyle w:val="VuConsidrant"/>
        <w:spacing w:after="0"/>
        <w:rPr>
          <w:sz w:val="22"/>
          <w:szCs w:val="22"/>
        </w:rPr>
      </w:pPr>
      <w:r w:rsidRPr="00E86B8F">
        <w:rPr>
          <w:noProof/>
          <w:sz w:val="22"/>
          <w:szCs w:val="22"/>
          <w:lang w:bidi="ar-SA"/>
        </w:rPr>
        <w:lastRenderedPageBreak/>
        <w:drawing>
          <wp:inline distT="0" distB="0" distL="0" distR="0">
            <wp:extent cx="5111750" cy="52197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1750" cy="5219700"/>
                    </a:xfrm>
                    <a:prstGeom prst="rect">
                      <a:avLst/>
                    </a:prstGeom>
                    <a:noFill/>
                    <a:ln>
                      <a:noFill/>
                    </a:ln>
                  </pic:spPr>
                </pic:pic>
              </a:graphicData>
            </a:graphic>
          </wp:inline>
        </w:drawing>
      </w:r>
    </w:p>
    <w:p w:rsidR="00CA1293" w:rsidRPr="00E86B8F" w:rsidRDefault="00CA1293" w:rsidP="00CA1293">
      <w:pPr>
        <w:pStyle w:val="ListParagraph"/>
        <w:ind w:left="0"/>
        <w:jc w:val="both"/>
        <w:rPr>
          <w:rFonts w:ascii="Arial" w:hAnsi="Arial" w:cs="Arial"/>
          <w:sz w:val="22"/>
          <w:szCs w:val="22"/>
        </w:rPr>
      </w:pPr>
    </w:p>
    <w:p w:rsidR="00CA1293" w:rsidRPr="00E86B8F" w:rsidRDefault="00CA1293" w:rsidP="00CA1293">
      <w:pPr>
        <w:pStyle w:val="ListParagraph"/>
        <w:ind w:left="0"/>
        <w:jc w:val="both"/>
        <w:rPr>
          <w:rFonts w:ascii="Arial" w:hAnsi="Arial" w:cs="Arial"/>
          <w:sz w:val="22"/>
          <w:szCs w:val="22"/>
        </w:rPr>
      </w:pPr>
    </w:p>
    <w:p w:rsidR="00CA1293" w:rsidRPr="00E86B8F" w:rsidRDefault="00CA1293" w:rsidP="00CA1293">
      <w:pPr>
        <w:numPr>
          <w:ilvl w:val="0"/>
          <w:numId w:val="2"/>
        </w:numPr>
        <w:shd w:val="clear" w:color="auto" w:fill="BFBFBF"/>
        <w:ind w:left="0" w:right="113" w:firstLine="0"/>
        <w:textAlignment w:val="baseline"/>
        <w:rPr>
          <w:rFonts w:ascii="Arial" w:hAnsi="Arial" w:cs="Arial"/>
          <w:b/>
          <w:sz w:val="22"/>
          <w:szCs w:val="22"/>
        </w:rPr>
      </w:pPr>
      <w:r w:rsidRPr="00E86B8F">
        <w:rPr>
          <w:rFonts w:ascii="Arial" w:eastAsia="Calibri" w:hAnsi="Arial" w:cs="Arial"/>
          <w:b/>
          <w:sz w:val="22"/>
          <w:szCs w:val="22"/>
        </w:rPr>
        <w:t>Vote des subventions 2018</w:t>
      </w:r>
    </w:p>
    <w:p w:rsidR="00CA1293" w:rsidRPr="00E86B8F" w:rsidRDefault="00CA1293" w:rsidP="00CA1293">
      <w:pPr>
        <w:ind w:right="93"/>
        <w:rPr>
          <w:rFonts w:ascii="Arial" w:eastAsia="Calibri" w:hAnsi="Arial" w:cs="Arial"/>
          <w:b/>
          <w:bCs/>
          <w:sz w:val="22"/>
          <w:szCs w:val="22"/>
          <w:highlight w:val="yellow"/>
        </w:rPr>
      </w:pPr>
    </w:p>
    <w:p w:rsidR="00CA1293" w:rsidRPr="00E86B8F" w:rsidRDefault="00CA1293" w:rsidP="00CA1293">
      <w:pPr>
        <w:ind w:right="93"/>
        <w:rPr>
          <w:rFonts w:ascii="Arial" w:hAnsi="Arial" w:cs="Arial"/>
          <w:b/>
          <w:sz w:val="22"/>
          <w:szCs w:val="22"/>
        </w:rPr>
      </w:pPr>
      <w:r w:rsidRPr="00E86B8F">
        <w:rPr>
          <w:rFonts w:ascii="Arial" w:eastAsia="Calibri" w:hAnsi="Arial" w:cs="Arial"/>
          <w:b/>
          <w:bCs/>
          <w:sz w:val="22"/>
          <w:szCs w:val="22"/>
          <w:highlight w:val="yellow"/>
        </w:rPr>
        <w:t>Rapporteur : M. BACKES</w:t>
      </w:r>
    </w:p>
    <w:p w:rsidR="00CA1293" w:rsidRPr="00E86B8F" w:rsidRDefault="00E86B8F" w:rsidP="00CA1293">
      <w:pPr>
        <w:pStyle w:val="ListParagraph"/>
        <w:ind w:left="0"/>
        <w:jc w:val="both"/>
        <w:rPr>
          <w:rFonts w:ascii="Arial" w:hAnsi="Arial" w:cs="Arial"/>
          <w:sz w:val="22"/>
          <w:szCs w:val="22"/>
        </w:rPr>
      </w:pPr>
      <w:r w:rsidRPr="00E86B8F">
        <w:rPr>
          <w:rFonts w:ascii="Arial" w:hAnsi="Arial" w:cs="Arial"/>
          <w:b/>
          <w:sz w:val="22"/>
          <w:szCs w:val="22"/>
        </w:rPr>
        <w:t>D</w:t>
      </w:r>
      <w:r w:rsidR="00CA1293" w:rsidRPr="00E86B8F">
        <w:rPr>
          <w:rFonts w:ascii="Arial" w:hAnsi="Arial" w:cs="Arial"/>
          <w:b/>
          <w:sz w:val="22"/>
          <w:szCs w:val="22"/>
        </w:rPr>
        <w:t>élibération n°20/2018 :</w:t>
      </w:r>
    </w:p>
    <w:p w:rsidR="00CA1293" w:rsidRPr="00E86B8F" w:rsidRDefault="00CA1293" w:rsidP="00CA1293">
      <w:pPr>
        <w:jc w:val="both"/>
        <w:rPr>
          <w:rFonts w:ascii="Arial" w:hAnsi="Arial" w:cs="Arial"/>
          <w:b/>
          <w:sz w:val="22"/>
          <w:szCs w:val="22"/>
        </w:rPr>
      </w:pPr>
      <w:r w:rsidRPr="00E86B8F">
        <w:rPr>
          <w:rFonts w:ascii="Arial" w:hAnsi="Arial" w:cs="Arial"/>
          <w:sz w:val="22"/>
          <w:szCs w:val="22"/>
        </w:rPr>
        <w:t xml:space="preserve">Monsieur le Maire propose au Conseil Municipal </w:t>
      </w:r>
      <w:r w:rsidR="00E86B8F" w:rsidRPr="00E86B8F">
        <w:rPr>
          <w:rFonts w:ascii="Arial" w:hAnsi="Arial" w:cs="Arial"/>
          <w:sz w:val="22"/>
          <w:szCs w:val="22"/>
        </w:rPr>
        <w:t xml:space="preserve">qui accepte à l’unanimité </w:t>
      </w:r>
      <w:r w:rsidRPr="00E86B8F">
        <w:rPr>
          <w:rFonts w:ascii="Arial" w:hAnsi="Arial" w:cs="Arial"/>
          <w:sz w:val="22"/>
          <w:szCs w:val="22"/>
        </w:rPr>
        <w:t>d’octroyer les subventions suivantes :</w:t>
      </w:r>
    </w:p>
    <w:p w:rsidR="00CA1293" w:rsidRPr="00E86B8F" w:rsidRDefault="00CA1293" w:rsidP="00CA1293">
      <w:pPr>
        <w:tabs>
          <w:tab w:val="left" w:pos="1418"/>
        </w:tabs>
        <w:jc w:val="both"/>
        <w:rPr>
          <w:rFonts w:ascii="Arial" w:hAnsi="Arial" w:cs="Arial"/>
          <w:b/>
          <w:sz w:val="22"/>
          <w:szCs w:val="22"/>
        </w:rPr>
      </w:pPr>
    </w:p>
    <w:p w:rsidR="00CA1293" w:rsidRPr="00E86B8F" w:rsidRDefault="00CA1293" w:rsidP="00CA1293">
      <w:pPr>
        <w:pStyle w:val="ListParagraph"/>
        <w:ind w:left="360"/>
        <w:jc w:val="both"/>
        <w:rPr>
          <w:rFonts w:ascii="Arial" w:hAnsi="Arial" w:cs="Arial"/>
          <w:b/>
          <w:sz w:val="22"/>
          <w:szCs w:val="22"/>
        </w:rPr>
      </w:pPr>
      <w:r w:rsidRPr="00E86B8F">
        <w:rPr>
          <w:rFonts w:ascii="Arial" w:hAnsi="Arial" w:cs="Arial"/>
          <w:noProof/>
          <w:sz w:val="22"/>
          <w:szCs w:val="22"/>
          <w:lang w:bidi="ar-SA"/>
        </w:rPr>
        <w:lastRenderedPageBreak/>
        <w:drawing>
          <wp:inline distT="0" distB="0" distL="0" distR="0">
            <wp:extent cx="2889250" cy="34417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9250" cy="3441700"/>
                    </a:xfrm>
                    <a:prstGeom prst="rect">
                      <a:avLst/>
                    </a:prstGeom>
                    <a:noFill/>
                    <a:ln>
                      <a:noFill/>
                    </a:ln>
                  </pic:spPr>
                </pic:pic>
              </a:graphicData>
            </a:graphic>
          </wp:inline>
        </w:drawing>
      </w:r>
    </w:p>
    <w:p w:rsidR="00CA1293" w:rsidRPr="00E86B8F" w:rsidRDefault="00CA1293" w:rsidP="00CA1293">
      <w:pPr>
        <w:pStyle w:val="ListParagraph"/>
        <w:ind w:left="360"/>
        <w:jc w:val="both"/>
        <w:rPr>
          <w:rFonts w:ascii="Arial" w:hAnsi="Arial" w:cs="Arial"/>
          <w:b/>
          <w:sz w:val="22"/>
          <w:szCs w:val="22"/>
        </w:rPr>
      </w:pPr>
    </w:p>
    <w:p w:rsidR="00CA1293" w:rsidRPr="00E86B8F" w:rsidRDefault="00CA1293" w:rsidP="00CA1293">
      <w:pPr>
        <w:pStyle w:val="ListParagraph"/>
        <w:ind w:left="360"/>
        <w:jc w:val="both"/>
        <w:rPr>
          <w:rFonts w:ascii="Arial" w:hAnsi="Arial" w:cs="Arial"/>
          <w:b/>
          <w:sz w:val="22"/>
          <w:szCs w:val="22"/>
        </w:rPr>
      </w:pPr>
    </w:p>
    <w:p w:rsidR="00CA1293" w:rsidRPr="00E86B8F" w:rsidRDefault="00CA1293" w:rsidP="00CA1293">
      <w:pPr>
        <w:numPr>
          <w:ilvl w:val="0"/>
          <w:numId w:val="2"/>
        </w:numPr>
        <w:shd w:val="clear" w:color="auto" w:fill="BFBFBF"/>
        <w:ind w:left="0" w:firstLine="0"/>
        <w:textAlignment w:val="baseline"/>
        <w:rPr>
          <w:rFonts w:ascii="Arial" w:hAnsi="Arial" w:cs="Arial"/>
          <w:b/>
          <w:sz w:val="22"/>
          <w:szCs w:val="22"/>
        </w:rPr>
      </w:pPr>
      <w:r w:rsidRPr="00E86B8F">
        <w:rPr>
          <w:rFonts w:ascii="Arial" w:hAnsi="Arial" w:cs="Arial"/>
          <w:b/>
          <w:sz w:val="22"/>
          <w:szCs w:val="22"/>
        </w:rPr>
        <w:t>Cadeaux de naissance et de mariage pour le personnel communal</w:t>
      </w:r>
    </w:p>
    <w:p w:rsidR="00CA1293" w:rsidRPr="00E86B8F" w:rsidRDefault="00CA1293" w:rsidP="00CA1293">
      <w:pPr>
        <w:overflowPunct w:val="0"/>
        <w:autoSpaceDE w:val="0"/>
        <w:ind w:left="720"/>
        <w:rPr>
          <w:rFonts w:ascii="Arial" w:hAnsi="Arial" w:cs="Arial"/>
          <w:sz w:val="22"/>
          <w:szCs w:val="22"/>
        </w:rPr>
      </w:pPr>
    </w:p>
    <w:p w:rsidR="00CA1293" w:rsidRPr="00E86B8F" w:rsidRDefault="00E86B8F" w:rsidP="00CA1293">
      <w:pPr>
        <w:pStyle w:val="ListParagraph"/>
        <w:ind w:left="0"/>
        <w:jc w:val="both"/>
        <w:rPr>
          <w:rFonts w:ascii="Arial" w:hAnsi="Arial" w:cs="Arial"/>
          <w:sz w:val="22"/>
          <w:szCs w:val="22"/>
        </w:rPr>
      </w:pPr>
      <w:r w:rsidRPr="00E86B8F">
        <w:rPr>
          <w:rFonts w:ascii="Arial" w:hAnsi="Arial" w:cs="Arial"/>
          <w:b/>
          <w:sz w:val="22"/>
          <w:szCs w:val="22"/>
        </w:rPr>
        <w:t>D</w:t>
      </w:r>
      <w:r w:rsidR="00CA1293" w:rsidRPr="00E86B8F">
        <w:rPr>
          <w:rFonts w:ascii="Arial" w:hAnsi="Arial" w:cs="Arial"/>
          <w:b/>
          <w:sz w:val="22"/>
          <w:szCs w:val="22"/>
        </w:rPr>
        <w:t>élibération n°21/2018 :</w:t>
      </w:r>
    </w:p>
    <w:p w:rsidR="00CA1293" w:rsidRPr="00E86B8F" w:rsidRDefault="00CA1293" w:rsidP="00CA1293">
      <w:pPr>
        <w:overflowPunct w:val="0"/>
        <w:autoSpaceDE w:val="0"/>
        <w:rPr>
          <w:rFonts w:ascii="Arial" w:hAnsi="Arial" w:cs="Arial"/>
          <w:sz w:val="22"/>
          <w:szCs w:val="22"/>
        </w:rPr>
      </w:pPr>
      <w:r w:rsidRPr="00E86B8F">
        <w:rPr>
          <w:rFonts w:ascii="Arial" w:hAnsi="Arial" w:cs="Arial"/>
          <w:sz w:val="22"/>
          <w:szCs w:val="22"/>
        </w:rPr>
        <w:t xml:space="preserve">Monsieur le Maire propose au Conseil Municipal </w:t>
      </w:r>
      <w:r w:rsidR="00E86B8F" w:rsidRPr="00E86B8F">
        <w:rPr>
          <w:rFonts w:ascii="Arial" w:hAnsi="Arial" w:cs="Arial"/>
          <w:sz w:val="22"/>
          <w:szCs w:val="22"/>
        </w:rPr>
        <w:t xml:space="preserve">qui accepte à l’unanimité </w:t>
      </w:r>
      <w:r w:rsidRPr="00E86B8F">
        <w:rPr>
          <w:rFonts w:ascii="Arial" w:hAnsi="Arial" w:cs="Arial"/>
          <w:sz w:val="22"/>
          <w:szCs w:val="22"/>
        </w:rPr>
        <w:t>d’octroyer au personnel communal pour la naissance d’un enfant ou à l’occasion d’un mariage un bon d’achat d’une valeur de 150 euros.</w:t>
      </w:r>
    </w:p>
    <w:p w:rsidR="00CA1293" w:rsidRPr="00E86B8F" w:rsidRDefault="00CA1293" w:rsidP="00CA1293">
      <w:pPr>
        <w:overflowPunct w:val="0"/>
        <w:autoSpaceDE w:val="0"/>
        <w:ind w:left="720"/>
        <w:rPr>
          <w:rFonts w:ascii="Arial" w:hAnsi="Arial" w:cs="Arial"/>
          <w:sz w:val="22"/>
          <w:szCs w:val="22"/>
        </w:rPr>
      </w:pPr>
    </w:p>
    <w:p w:rsidR="00CA1293" w:rsidRPr="00E86B8F" w:rsidRDefault="00CA1293" w:rsidP="00CA1293">
      <w:pPr>
        <w:overflowPunct w:val="0"/>
        <w:autoSpaceDE w:val="0"/>
        <w:ind w:left="720"/>
        <w:rPr>
          <w:rFonts w:ascii="Arial" w:hAnsi="Arial" w:cs="Arial"/>
          <w:sz w:val="22"/>
          <w:szCs w:val="22"/>
        </w:rPr>
      </w:pPr>
    </w:p>
    <w:p w:rsidR="00CA1293" w:rsidRPr="00E86B8F" w:rsidRDefault="00CA1293" w:rsidP="00CA1293">
      <w:pPr>
        <w:numPr>
          <w:ilvl w:val="0"/>
          <w:numId w:val="2"/>
        </w:numPr>
        <w:shd w:val="clear" w:color="auto" w:fill="BFBFBF"/>
        <w:overflowPunct w:val="0"/>
        <w:autoSpaceDE w:val="0"/>
        <w:ind w:hanging="720"/>
        <w:textAlignment w:val="baseline"/>
        <w:rPr>
          <w:rFonts w:ascii="Arial" w:hAnsi="Arial" w:cs="Arial"/>
          <w:b/>
          <w:sz w:val="22"/>
          <w:szCs w:val="22"/>
        </w:rPr>
      </w:pPr>
      <w:r w:rsidRPr="00E86B8F">
        <w:rPr>
          <w:rFonts w:ascii="Arial" w:hAnsi="Arial" w:cs="Arial"/>
          <w:b/>
          <w:sz w:val="22"/>
          <w:szCs w:val="22"/>
        </w:rPr>
        <w:t>Médaille d’Honneur Régionale, Départementale et Communale</w:t>
      </w:r>
    </w:p>
    <w:p w:rsidR="00CA1293" w:rsidRPr="00E86B8F" w:rsidRDefault="00CA1293" w:rsidP="00CA1293">
      <w:pPr>
        <w:pStyle w:val="ListParagraph"/>
        <w:ind w:left="360"/>
        <w:jc w:val="both"/>
        <w:rPr>
          <w:rFonts w:ascii="Arial" w:hAnsi="Arial" w:cs="Arial"/>
          <w:b/>
          <w:sz w:val="22"/>
          <w:szCs w:val="22"/>
        </w:rPr>
      </w:pPr>
    </w:p>
    <w:p w:rsidR="00CA1293" w:rsidRPr="00E86B8F" w:rsidRDefault="00E86B8F" w:rsidP="00CA1293">
      <w:pPr>
        <w:pStyle w:val="ListParagraph"/>
        <w:ind w:left="0"/>
        <w:jc w:val="both"/>
        <w:rPr>
          <w:rFonts w:ascii="Arial" w:hAnsi="Arial" w:cs="Arial"/>
          <w:sz w:val="22"/>
          <w:szCs w:val="22"/>
        </w:rPr>
      </w:pPr>
      <w:r w:rsidRPr="00E86B8F">
        <w:rPr>
          <w:rFonts w:ascii="Arial" w:hAnsi="Arial" w:cs="Arial"/>
          <w:b/>
          <w:sz w:val="22"/>
          <w:szCs w:val="22"/>
        </w:rPr>
        <w:t>D</w:t>
      </w:r>
      <w:r w:rsidR="00CA1293" w:rsidRPr="00E86B8F">
        <w:rPr>
          <w:rFonts w:ascii="Arial" w:hAnsi="Arial" w:cs="Arial"/>
          <w:b/>
          <w:sz w:val="22"/>
          <w:szCs w:val="22"/>
        </w:rPr>
        <w:t>élibération n°22/2018 :</w:t>
      </w:r>
    </w:p>
    <w:p w:rsidR="00CA1293" w:rsidRPr="00E86B8F" w:rsidRDefault="00CA1293" w:rsidP="00CA1293">
      <w:pPr>
        <w:overflowPunct w:val="0"/>
        <w:autoSpaceDE w:val="0"/>
        <w:rPr>
          <w:rFonts w:ascii="Arial" w:hAnsi="Arial" w:cs="Arial"/>
          <w:sz w:val="22"/>
          <w:szCs w:val="22"/>
        </w:rPr>
      </w:pPr>
      <w:r w:rsidRPr="00E86B8F">
        <w:rPr>
          <w:rFonts w:ascii="Arial" w:hAnsi="Arial" w:cs="Arial"/>
          <w:sz w:val="22"/>
          <w:szCs w:val="22"/>
        </w:rPr>
        <w:t xml:space="preserve">Monsieur le Maire propose au Conseil Municipal </w:t>
      </w:r>
      <w:r w:rsidR="00E86B8F" w:rsidRPr="00E86B8F">
        <w:rPr>
          <w:rFonts w:ascii="Arial" w:hAnsi="Arial" w:cs="Arial"/>
          <w:sz w:val="22"/>
          <w:szCs w:val="22"/>
        </w:rPr>
        <w:t xml:space="preserve">qui accepte à l’unanimité </w:t>
      </w:r>
      <w:r w:rsidRPr="00E86B8F">
        <w:rPr>
          <w:rFonts w:ascii="Arial" w:hAnsi="Arial" w:cs="Arial"/>
          <w:sz w:val="22"/>
          <w:szCs w:val="22"/>
        </w:rPr>
        <w:t>d’octroyer au personnel communal qui obtient la médaille d’Honneur Régionale, Départementale et Communale une gratification selon les modalités suivantes :</w:t>
      </w:r>
    </w:p>
    <w:p w:rsidR="00CA1293" w:rsidRPr="00E86B8F" w:rsidRDefault="00CA1293" w:rsidP="00CA1293">
      <w:pPr>
        <w:pStyle w:val="ListParagraph"/>
        <w:numPr>
          <w:ilvl w:val="0"/>
          <w:numId w:val="7"/>
        </w:numPr>
        <w:jc w:val="both"/>
        <w:rPr>
          <w:rFonts w:ascii="Arial" w:hAnsi="Arial" w:cs="Arial"/>
          <w:sz w:val="22"/>
          <w:szCs w:val="22"/>
        </w:rPr>
      </w:pPr>
      <w:r w:rsidRPr="00E86B8F">
        <w:rPr>
          <w:rFonts w:ascii="Arial" w:hAnsi="Arial" w:cs="Arial"/>
          <w:sz w:val="22"/>
          <w:szCs w:val="22"/>
        </w:rPr>
        <w:t xml:space="preserve">Médaille d’argent (20 ans) : </w:t>
      </w:r>
      <w:r w:rsidRPr="00E86B8F">
        <w:rPr>
          <w:rFonts w:ascii="Arial" w:hAnsi="Arial" w:cs="Arial"/>
          <w:sz w:val="22"/>
          <w:szCs w:val="22"/>
        </w:rPr>
        <w:tab/>
        <w:t>150 €</w:t>
      </w:r>
    </w:p>
    <w:p w:rsidR="00CA1293" w:rsidRPr="00E86B8F" w:rsidRDefault="00CA1293" w:rsidP="00CA1293">
      <w:pPr>
        <w:pStyle w:val="ListParagraph"/>
        <w:numPr>
          <w:ilvl w:val="0"/>
          <w:numId w:val="7"/>
        </w:numPr>
        <w:jc w:val="both"/>
        <w:rPr>
          <w:rFonts w:ascii="Arial" w:hAnsi="Arial" w:cs="Arial"/>
          <w:sz w:val="22"/>
          <w:szCs w:val="22"/>
        </w:rPr>
      </w:pPr>
      <w:r w:rsidRPr="00E86B8F">
        <w:rPr>
          <w:rFonts w:ascii="Arial" w:hAnsi="Arial" w:cs="Arial"/>
          <w:sz w:val="22"/>
          <w:szCs w:val="22"/>
        </w:rPr>
        <w:t xml:space="preserve">Médaille vermeil (30 ans) :  </w:t>
      </w:r>
      <w:r w:rsidRPr="00E86B8F">
        <w:rPr>
          <w:rFonts w:ascii="Arial" w:hAnsi="Arial" w:cs="Arial"/>
          <w:sz w:val="22"/>
          <w:szCs w:val="22"/>
        </w:rPr>
        <w:tab/>
        <w:t>225 €</w:t>
      </w:r>
    </w:p>
    <w:p w:rsidR="00CA1293" w:rsidRPr="00E86B8F" w:rsidRDefault="00CA1293" w:rsidP="00CA1293">
      <w:pPr>
        <w:pStyle w:val="ListParagraph"/>
        <w:numPr>
          <w:ilvl w:val="0"/>
          <w:numId w:val="7"/>
        </w:numPr>
        <w:jc w:val="both"/>
        <w:rPr>
          <w:rFonts w:ascii="Arial" w:hAnsi="Arial" w:cs="Arial"/>
          <w:b/>
          <w:sz w:val="22"/>
          <w:szCs w:val="22"/>
        </w:rPr>
      </w:pPr>
      <w:r w:rsidRPr="00E86B8F">
        <w:rPr>
          <w:rFonts w:ascii="Arial" w:hAnsi="Arial" w:cs="Arial"/>
          <w:sz w:val="22"/>
          <w:szCs w:val="22"/>
        </w:rPr>
        <w:t xml:space="preserve">Médaille or (35 ans) : </w:t>
      </w:r>
      <w:r w:rsidRPr="00E86B8F">
        <w:rPr>
          <w:rFonts w:ascii="Arial" w:hAnsi="Arial" w:cs="Arial"/>
          <w:sz w:val="22"/>
          <w:szCs w:val="22"/>
        </w:rPr>
        <w:tab/>
      </w:r>
      <w:r w:rsidRPr="00E86B8F">
        <w:rPr>
          <w:rFonts w:ascii="Arial" w:hAnsi="Arial" w:cs="Arial"/>
          <w:sz w:val="22"/>
          <w:szCs w:val="22"/>
        </w:rPr>
        <w:tab/>
        <w:t>300 €</w:t>
      </w:r>
    </w:p>
    <w:p w:rsidR="00CA1293" w:rsidRPr="00E86B8F" w:rsidRDefault="00CA1293" w:rsidP="00CA1293">
      <w:pPr>
        <w:numPr>
          <w:ilvl w:val="0"/>
          <w:numId w:val="2"/>
        </w:numPr>
        <w:shd w:val="clear" w:color="auto" w:fill="BFBFBF"/>
        <w:overflowPunct w:val="0"/>
        <w:autoSpaceDE w:val="0"/>
        <w:ind w:hanging="720"/>
        <w:rPr>
          <w:rFonts w:ascii="Arial" w:hAnsi="Arial" w:cs="Arial"/>
          <w:b/>
          <w:sz w:val="22"/>
          <w:szCs w:val="22"/>
        </w:rPr>
      </w:pPr>
      <w:r w:rsidRPr="00E86B8F">
        <w:rPr>
          <w:rFonts w:ascii="Arial" w:hAnsi="Arial" w:cs="Arial"/>
          <w:b/>
          <w:sz w:val="22"/>
          <w:szCs w:val="22"/>
        </w:rPr>
        <w:t>Programme d’exploitation de la forêt 2018</w:t>
      </w:r>
    </w:p>
    <w:p w:rsidR="00CA1293" w:rsidRPr="00E86B8F" w:rsidRDefault="00CA1293" w:rsidP="00CA1293">
      <w:pPr>
        <w:pStyle w:val="ListParagraph"/>
        <w:ind w:left="360"/>
        <w:jc w:val="both"/>
        <w:rPr>
          <w:rFonts w:ascii="Arial" w:hAnsi="Arial" w:cs="Arial"/>
          <w:b/>
          <w:sz w:val="22"/>
          <w:szCs w:val="22"/>
        </w:rPr>
      </w:pPr>
    </w:p>
    <w:p w:rsidR="00CA1293" w:rsidRPr="00E86B8F" w:rsidRDefault="00CA1293" w:rsidP="00CA1293">
      <w:pPr>
        <w:pStyle w:val="ListParagraph"/>
        <w:ind w:left="0"/>
        <w:jc w:val="both"/>
        <w:rPr>
          <w:rFonts w:ascii="Arial" w:hAnsi="Arial" w:cs="Arial"/>
          <w:b/>
          <w:sz w:val="22"/>
          <w:szCs w:val="22"/>
        </w:rPr>
      </w:pPr>
      <w:r w:rsidRPr="00E86B8F">
        <w:rPr>
          <w:rFonts w:ascii="Arial" w:hAnsi="Arial" w:cs="Arial"/>
          <w:b/>
          <w:sz w:val="22"/>
          <w:szCs w:val="22"/>
          <w:highlight w:val="yellow"/>
        </w:rPr>
        <w:t>Rapporteur : M. VEGLIA</w:t>
      </w:r>
    </w:p>
    <w:p w:rsidR="00CA1293" w:rsidRPr="00E86B8F" w:rsidRDefault="00CA1293" w:rsidP="00CA1293">
      <w:pPr>
        <w:pStyle w:val="ListParagraph"/>
        <w:ind w:left="0"/>
        <w:jc w:val="both"/>
        <w:rPr>
          <w:rFonts w:ascii="Arial" w:hAnsi="Arial" w:cs="Arial"/>
          <w:b/>
          <w:sz w:val="22"/>
          <w:szCs w:val="22"/>
        </w:rPr>
      </w:pPr>
      <w:r w:rsidRPr="00E86B8F">
        <w:rPr>
          <w:rFonts w:ascii="Arial" w:hAnsi="Arial" w:cs="Arial"/>
          <w:b/>
          <w:sz w:val="22"/>
          <w:szCs w:val="22"/>
        </w:rPr>
        <w:t>Proposition de délibération n°23/2018 :</w:t>
      </w:r>
    </w:p>
    <w:p w:rsidR="00CA1293" w:rsidRPr="00E86B8F" w:rsidRDefault="00CA1293" w:rsidP="00CA1293">
      <w:pPr>
        <w:pStyle w:val="ListParagraph"/>
        <w:ind w:left="0"/>
        <w:jc w:val="both"/>
        <w:rPr>
          <w:rFonts w:ascii="Arial" w:hAnsi="Arial" w:cs="Arial"/>
          <w:sz w:val="22"/>
          <w:szCs w:val="22"/>
        </w:rPr>
      </w:pPr>
      <w:r w:rsidRPr="00E86B8F">
        <w:rPr>
          <w:rFonts w:ascii="Arial" w:hAnsi="Arial" w:cs="Arial"/>
          <w:sz w:val="22"/>
          <w:szCs w:val="22"/>
        </w:rPr>
        <w:t xml:space="preserve">Le Maire propose au Conseil Municipal </w:t>
      </w:r>
      <w:r w:rsidR="00E86B8F" w:rsidRPr="00E86B8F">
        <w:rPr>
          <w:rFonts w:ascii="Arial" w:hAnsi="Arial" w:cs="Arial"/>
          <w:sz w:val="22"/>
          <w:szCs w:val="22"/>
        </w:rPr>
        <w:t xml:space="preserve">qui accepte à l’unanimité </w:t>
      </w:r>
      <w:r w:rsidRPr="00E86B8F">
        <w:rPr>
          <w:rFonts w:ascii="Arial" w:hAnsi="Arial" w:cs="Arial"/>
          <w:sz w:val="22"/>
          <w:szCs w:val="22"/>
        </w:rPr>
        <w:t>de valider le programme d’exploitation de la forêt communale 2018 comme suit :</w:t>
      </w:r>
    </w:p>
    <w:p w:rsidR="00CA1293" w:rsidRPr="00E86B8F" w:rsidRDefault="00CA1293" w:rsidP="00CA1293">
      <w:pPr>
        <w:pStyle w:val="ListParagraph"/>
        <w:ind w:left="0"/>
        <w:jc w:val="both"/>
        <w:rPr>
          <w:rFonts w:ascii="Arial" w:hAnsi="Arial" w:cs="Arial"/>
          <w:sz w:val="22"/>
          <w:szCs w:val="22"/>
        </w:rPr>
      </w:pPr>
    </w:p>
    <w:bookmarkStart w:id="2" w:name="_MON_1581921421"/>
    <w:bookmarkEnd w:id="2"/>
    <w:p w:rsidR="00CA1293" w:rsidRPr="00E86B8F" w:rsidRDefault="00CA1293" w:rsidP="00CA1293">
      <w:pPr>
        <w:pStyle w:val="ListParagraph"/>
        <w:ind w:left="0"/>
        <w:jc w:val="both"/>
        <w:rPr>
          <w:rFonts w:ascii="Arial" w:hAnsi="Arial" w:cs="Arial"/>
          <w:sz w:val="22"/>
          <w:szCs w:val="22"/>
        </w:rPr>
      </w:pPr>
      <w:r w:rsidRPr="00E86B8F">
        <w:rPr>
          <w:rFonts w:ascii="Arial" w:hAnsi="Arial" w:cs="Arial"/>
          <w:sz w:val="22"/>
          <w:szCs w:val="22"/>
        </w:rPr>
        <w:object w:dxaOrig="7836" w:dyaOrig="2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92pt;height:139.5pt" o:ole="">
            <v:imagedata r:id="rId16" o:title=""/>
          </v:shape>
          <o:OLEObject Type="Embed" ProgID="Excel.Sheet.12" ShapeID="_x0000_i1038" DrawAspect="Content" ObjectID="_1584794537" r:id="rId17"/>
        </w:object>
      </w:r>
    </w:p>
    <w:p w:rsidR="00CA1293" w:rsidRPr="00E86B8F" w:rsidRDefault="00CA1293" w:rsidP="00CA1293">
      <w:pPr>
        <w:pStyle w:val="ListParagraph"/>
        <w:ind w:left="0"/>
        <w:jc w:val="both"/>
        <w:rPr>
          <w:rFonts w:ascii="Arial" w:hAnsi="Arial" w:cs="Arial"/>
          <w:sz w:val="22"/>
          <w:szCs w:val="22"/>
        </w:rPr>
      </w:pPr>
    </w:p>
    <w:bookmarkStart w:id="3" w:name="_MON_1581922336"/>
    <w:bookmarkEnd w:id="3"/>
    <w:p w:rsidR="00CA1293" w:rsidRPr="00E86B8F" w:rsidRDefault="00CA1293" w:rsidP="00CA1293">
      <w:pPr>
        <w:pStyle w:val="ListParagraph"/>
        <w:ind w:left="0"/>
        <w:jc w:val="both"/>
        <w:rPr>
          <w:rFonts w:ascii="Arial" w:hAnsi="Arial" w:cs="Arial"/>
          <w:sz w:val="22"/>
          <w:szCs w:val="22"/>
        </w:rPr>
      </w:pPr>
      <w:r w:rsidRPr="00E86B8F">
        <w:rPr>
          <w:rFonts w:ascii="Arial" w:hAnsi="Arial" w:cs="Arial"/>
          <w:sz w:val="22"/>
          <w:szCs w:val="22"/>
        </w:rPr>
        <w:object w:dxaOrig="7836" w:dyaOrig="2097">
          <v:shape id="_x0000_i1039" type="#_x0000_t75" style="width:392pt;height:105pt" o:ole="">
            <v:imagedata r:id="rId18" o:title=""/>
          </v:shape>
          <o:OLEObject Type="Embed" ProgID="Excel.Sheet.12" ShapeID="_x0000_i1039" DrawAspect="Content" ObjectID="_1584794538" r:id="rId19"/>
        </w:object>
      </w:r>
    </w:p>
    <w:p w:rsidR="00CA1293" w:rsidRPr="00E86B8F" w:rsidRDefault="00CA1293" w:rsidP="00CA1293">
      <w:pPr>
        <w:pStyle w:val="ListParagraph"/>
        <w:ind w:left="0"/>
        <w:jc w:val="both"/>
        <w:rPr>
          <w:rFonts w:ascii="Arial" w:hAnsi="Arial" w:cs="Arial"/>
          <w:sz w:val="22"/>
          <w:szCs w:val="22"/>
        </w:rPr>
      </w:pPr>
    </w:p>
    <w:p w:rsidR="00CA1293" w:rsidRPr="00E86B8F" w:rsidRDefault="00CA1293" w:rsidP="00CA1293">
      <w:pPr>
        <w:pStyle w:val="ListParagraph"/>
        <w:ind w:left="0"/>
        <w:jc w:val="both"/>
        <w:rPr>
          <w:rFonts w:ascii="Arial" w:hAnsi="Arial" w:cs="Arial"/>
          <w:sz w:val="22"/>
          <w:szCs w:val="22"/>
        </w:rPr>
      </w:pPr>
    </w:p>
    <w:p w:rsidR="00CA1293" w:rsidRPr="00E86B8F" w:rsidRDefault="00CA1293" w:rsidP="00CA1293">
      <w:pPr>
        <w:numPr>
          <w:ilvl w:val="0"/>
          <w:numId w:val="2"/>
        </w:numPr>
        <w:shd w:val="clear" w:color="auto" w:fill="BFBFBF"/>
        <w:overflowPunct w:val="0"/>
        <w:autoSpaceDE w:val="0"/>
        <w:ind w:hanging="720"/>
        <w:textAlignment w:val="baseline"/>
        <w:rPr>
          <w:rFonts w:ascii="Arial" w:hAnsi="Arial" w:cs="Arial"/>
          <w:b/>
          <w:sz w:val="22"/>
          <w:szCs w:val="22"/>
        </w:rPr>
      </w:pPr>
      <w:r w:rsidRPr="00E86B8F">
        <w:rPr>
          <w:rFonts w:ascii="Arial" w:hAnsi="Arial" w:cs="Arial"/>
          <w:b/>
          <w:sz w:val="22"/>
          <w:szCs w:val="22"/>
        </w:rPr>
        <w:t>Avenant à la convention avec le centre interentreprises de santé au travail (CIST) (annexe 4)</w:t>
      </w:r>
    </w:p>
    <w:p w:rsidR="00CA1293" w:rsidRPr="00E86B8F" w:rsidRDefault="00CA1293" w:rsidP="00CA1293">
      <w:pPr>
        <w:pStyle w:val="ListParagraph"/>
        <w:ind w:left="0"/>
        <w:jc w:val="both"/>
        <w:rPr>
          <w:rFonts w:ascii="Arial" w:hAnsi="Arial" w:cs="Arial"/>
          <w:b/>
          <w:sz w:val="22"/>
          <w:szCs w:val="22"/>
        </w:rPr>
      </w:pPr>
    </w:p>
    <w:p w:rsidR="00CA1293" w:rsidRPr="00E86B8F" w:rsidRDefault="00E86B8F" w:rsidP="00CA1293">
      <w:pPr>
        <w:pStyle w:val="ListParagraph"/>
        <w:ind w:left="0"/>
        <w:jc w:val="both"/>
        <w:rPr>
          <w:rFonts w:ascii="Arial" w:hAnsi="Arial" w:cs="Arial"/>
          <w:b/>
          <w:sz w:val="22"/>
          <w:szCs w:val="22"/>
        </w:rPr>
      </w:pPr>
      <w:r w:rsidRPr="00E86B8F">
        <w:rPr>
          <w:rFonts w:ascii="Arial" w:hAnsi="Arial" w:cs="Arial"/>
          <w:b/>
          <w:sz w:val="22"/>
          <w:szCs w:val="22"/>
        </w:rPr>
        <w:t>D</w:t>
      </w:r>
      <w:r w:rsidR="00CA1293" w:rsidRPr="00E86B8F">
        <w:rPr>
          <w:rFonts w:ascii="Arial" w:hAnsi="Arial" w:cs="Arial"/>
          <w:b/>
          <w:sz w:val="22"/>
          <w:szCs w:val="22"/>
        </w:rPr>
        <w:t>élibération n°24/2018 :</w:t>
      </w:r>
    </w:p>
    <w:p w:rsidR="00CA1293" w:rsidRPr="00E86B8F" w:rsidRDefault="00CA1293" w:rsidP="00CA1293">
      <w:pPr>
        <w:pStyle w:val="ListParagraph"/>
        <w:ind w:left="0"/>
        <w:jc w:val="both"/>
        <w:rPr>
          <w:rFonts w:ascii="Arial" w:hAnsi="Arial" w:cs="Arial"/>
          <w:sz w:val="22"/>
          <w:szCs w:val="22"/>
        </w:rPr>
      </w:pPr>
      <w:r w:rsidRPr="00E86B8F">
        <w:rPr>
          <w:rFonts w:ascii="Arial" w:hAnsi="Arial" w:cs="Arial"/>
          <w:sz w:val="22"/>
          <w:szCs w:val="22"/>
        </w:rPr>
        <w:t xml:space="preserve">Le Maire propose au Conseil Municipal </w:t>
      </w:r>
      <w:r w:rsidR="00E86B8F" w:rsidRPr="00E86B8F">
        <w:rPr>
          <w:rFonts w:ascii="Arial" w:hAnsi="Arial" w:cs="Arial"/>
          <w:sz w:val="22"/>
          <w:szCs w:val="22"/>
        </w:rPr>
        <w:t xml:space="preserve">qui accepte à l’unanimité </w:t>
      </w:r>
      <w:r w:rsidRPr="00E86B8F">
        <w:rPr>
          <w:rFonts w:ascii="Arial" w:hAnsi="Arial" w:cs="Arial"/>
          <w:sz w:val="22"/>
          <w:szCs w:val="22"/>
        </w:rPr>
        <w:t>de valider l’avenant relatif à l’augmentation du service de santé au travail (annexe 4) avec le Centre Interentreprises de Santé au Travail (CIST) et de l'autoriser à signer l’avenant.</w:t>
      </w:r>
    </w:p>
    <w:p w:rsidR="00CA1293" w:rsidRPr="00E86B8F" w:rsidRDefault="00CA1293" w:rsidP="00CA1293">
      <w:pPr>
        <w:pStyle w:val="ListParagraph"/>
        <w:ind w:left="0"/>
        <w:jc w:val="both"/>
        <w:rPr>
          <w:rFonts w:ascii="Arial" w:hAnsi="Arial" w:cs="Arial"/>
          <w:sz w:val="22"/>
          <w:szCs w:val="22"/>
        </w:rPr>
      </w:pPr>
    </w:p>
    <w:p w:rsidR="00CA1293" w:rsidRPr="00E86B8F" w:rsidRDefault="00CA1293" w:rsidP="00CA1293">
      <w:pPr>
        <w:pStyle w:val="ListParagraph"/>
        <w:ind w:left="0"/>
        <w:jc w:val="both"/>
        <w:rPr>
          <w:rFonts w:ascii="Arial" w:hAnsi="Arial" w:cs="Arial"/>
          <w:sz w:val="22"/>
          <w:szCs w:val="22"/>
        </w:rPr>
      </w:pPr>
    </w:p>
    <w:p w:rsidR="00CA1293" w:rsidRPr="00E86B8F" w:rsidRDefault="00CA1293" w:rsidP="00CA1293">
      <w:pPr>
        <w:numPr>
          <w:ilvl w:val="0"/>
          <w:numId w:val="2"/>
        </w:numPr>
        <w:shd w:val="clear" w:color="auto" w:fill="BFBFBF"/>
        <w:tabs>
          <w:tab w:val="clear" w:pos="720"/>
        </w:tabs>
        <w:overflowPunct w:val="0"/>
        <w:autoSpaceDE w:val="0"/>
        <w:ind w:hanging="720"/>
        <w:textAlignment w:val="baseline"/>
        <w:rPr>
          <w:rFonts w:ascii="Arial" w:hAnsi="Arial" w:cs="Arial"/>
          <w:b/>
          <w:sz w:val="22"/>
          <w:szCs w:val="22"/>
        </w:rPr>
      </w:pPr>
      <w:r w:rsidRPr="00E86B8F">
        <w:rPr>
          <w:rFonts w:ascii="Arial" w:hAnsi="Arial" w:cs="Arial"/>
          <w:b/>
          <w:sz w:val="22"/>
          <w:szCs w:val="22"/>
        </w:rPr>
        <w:t>Situation de l’OMAP et continuité du service</w:t>
      </w:r>
    </w:p>
    <w:p w:rsidR="00CA1293" w:rsidRPr="00E86B8F" w:rsidRDefault="00CA1293" w:rsidP="00CA1293">
      <w:pPr>
        <w:pStyle w:val="ListParagraph"/>
        <w:ind w:left="0"/>
        <w:jc w:val="both"/>
        <w:rPr>
          <w:rFonts w:ascii="Arial" w:hAnsi="Arial" w:cs="Arial"/>
          <w:sz w:val="22"/>
          <w:szCs w:val="22"/>
        </w:rPr>
      </w:pPr>
    </w:p>
    <w:p w:rsidR="00CA1293" w:rsidRPr="00E86B8F" w:rsidRDefault="00E86B8F" w:rsidP="00CA1293">
      <w:pPr>
        <w:pStyle w:val="ListParagraph"/>
        <w:ind w:left="0"/>
        <w:jc w:val="both"/>
        <w:rPr>
          <w:rFonts w:ascii="Arial" w:hAnsi="Arial" w:cs="Arial"/>
          <w:b/>
          <w:sz w:val="22"/>
          <w:szCs w:val="22"/>
        </w:rPr>
      </w:pPr>
      <w:r w:rsidRPr="00E86B8F">
        <w:rPr>
          <w:rFonts w:ascii="Arial" w:hAnsi="Arial" w:cs="Arial"/>
          <w:b/>
          <w:sz w:val="22"/>
          <w:szCs w:val="22"/>
        </w:rPr>
        <w:t>D</w:t>
      </w:r>
      <w:r w:rsidR="00CA1293" w:rsidRPr="00E86B8F">
        <w:rPr>
          <w:rFonts w:ascii="Arial" w:hAnsi="Arial" w:cs="Arial"/>
          <w:b/>
          <w:sz w:val="22"/>
          <w:szCs w:val="22"/>
        </w:rPr>
        <w:t>élibération n°25/2018 :</w:t>
      </w:r>
    </w:p>
    <w:p w:rsidR="00CA1293" w:rsidRPr="00E86B8F" w:rsidRDefault="00CA1293" w:rsidP="00CA1293">
      <w:pPr>
        <w:pStyle w:val="ListParagraph"/>
        <w:ind w:left="0"/>
        <w:jc w:val="both"/>
        <w:rPr>
          <w:rFonts w:ascii="Arial" w:hAnsi="Arial" w:cs="Arial"/>
          <w:sz w:val="22"/>
          <w:szCs w:val="22"/>
        </w:rPr>
      </w:pPr>
      <w:r w:rsidRPr="00E86B8F">
        <w:rPr>
          <w:rFonts w:ascii="Arial" w:hAnsi="Arial" w:cs="Arial"/>
          <w:sz w:val="22"/>
          <w:szCs w:val="22"/>
        </w:rPr>
        <w:t>Vu la DSP confiée à l’OMAP du 1er septembre 2014 au 31 août 2018,</w:t>
      </w:r>
    </w:p>
    <w:p w:rsidR="00CA1293" w:rsidRPr="00E86B8F" w:rsidRDefault="00CA1293" w:rsidP="00CA1293">
      <w:pPr>
        <w:pStyle w:val="ListParagraph"/>
        <w:ind w:left="0"/>
        <w:jc w:val="both"/>
        <w:rPr>
          <w:rFonts w:ascii="Arial" w:hAnsi="Arial" w:cs="Arial"/>
          <w:sz w:val="22"/>
          <w:szCs w:val="22"/>
        </w:rPr>
      </w:pPr>
      <w:r w:rsidRPr="00E86B8F">
        <w:rPr>
          <w:rFonts w:ascii="Arial" w:hAnsi="Arial" w:cs="Arial"/>
          <w:sz w:val="22"/>
          <w:szCs w:val="22"/>
        </w:rPr>
        <w:t>Vu l’urgence, caractérisée par l’impossibilité imprévisible et extérieure à la volonté de la commune de faire poursuivre l’exécution du service public,</w:t>
      </w:r>
    </w:p>
    <w:p w:rsidR="00CA1293" w:rsidRPr="00E86B8F" w:rsidRDefault="00CA1293" w:rsidP="00CA1293">
      <w:pPr>
        <w:pStyle w:val="ListParagraph"/>
        <w:ind w:left="0"/>
        <w:jc w:val="both"/>
        <w:rPr>
          <w:rFonts w:ascii="Arial" w:hAnsi="Arial" w:cs="Arial"/>
          <w:sz w:val="22"/>
          <w:szCs w:val="22"/>
        </w:rPr>
      </w:pPr>
      <w:r w:rsidRPr="00E86B8F">
        <w:rPr>
          <w:rFonts w:ascii="Arial" w:hAnsi="Arial" w:cs="Arial"/>
          <w:sz w:val="22"/>
          <w:szCs w:val="22"/>
        </w:rPr>
        <w:t>Vu le motif d’intérêt général tenant à la continuité du service public,</w:t>
      </w:r>
    </w:p>
    <w:p w:rsidR="00CA1293" w:rsidRPr="00E86B8F" w:rsidRDefault="00CA1293" w:rsidP="00CA1293">
      <w:pPr>
        <w:pStyle w:val="ListParagraph"/>
        <w:ind w:left="0"/>
        <w:jc w:val="both"/>
        <w:rPr>
          <w:rFonts w:ascii="Arial" w:hAnsi="Arial" w:cs="Arial"/>
          <w:sz w:val="22"/>
          <w:szCs w:val="22"/>
        </w:rPr>
      </w:pPr>
      <w:r w:rsidRPr="00E86B8F">
        <w:rPr>
          <w:rFonts w:ascii="Arial" w:hAnsi="Arial" w:cs="Arial"/>
          <w:sz w:val="22"/>
          <w:szCs w:val="22"/>
        </w:rPr>
        <w:t>Considérant l’éventuelle liquidation judiciaire de l’association OMAP qui serait prononcée par le TGI de Thionville lors de l’audience du 6 avril 2018 et considérant que dans ce cas l’OMAP ne pourrait plus assurer le service à compter de sa mise en liquidation.</w:t>
      </w:r>
    </w:p>
    <w:p w:rsidR="00CA1293" w:rsidRPr="00E86B8F" w:rsidRDefault="00CA1293" w:rsidP="00CA1293">
      <w:pPr>
        <w:pStyle w:val="ListParagraph"/>
        <w:ind w:left="0"/>
        <w:jc w:val="both"/>
        <w:rPr>
          <w:rFonts w:ascii="Arial" w:hAnsi="Arial" w:cs="Arial"/>
          <w:sz w:val="22"/>
          <w:szCs w:val="22"/>
        </w:rPr>
      </w:pPr>
      <w:r w:rsidRPr="00E86B8F">
        <w:rPr>
          <w:rFonts w:ascii="Arial" w:hAnsi="Arial" w:cs="Arial"/>
          <w:sz w:val="22"/>
          <w:szCs w:val="22"/>
        </w:rPr>
        <w:t>Vu qu’une procédure de renouvellement de la DSP est en cours,</w:t>
      </w:r>
    </w:p>
    <w:p w:rsidR="00CA1293" w:rsidRPr="00E86B8F" w:rsidRDefault="00CA1293" w:rsidP="00CA1293">
      <w:pPr>
        <w:pStyle w:val="ListParagraph"/>
        <w:ind w:left="0"/>
        <w:jc w:val="both"/>
        <w:rPr>
          <w:rFonts w:ascii="Arial" w:hAnsi="Arial" w:cs="Arial"/>
          <w:sz w:val="22"/>
          <w:szCs w:val="22"/>
        </w:rPr>
      </w:pPr>
      <w:r w:rsidRPr="00E86B8F">
        <w:rPr>
          <w:rFonts w:ascii="Arial" w:hAnsi="Arial" w:cs="Arial"/>
          <w:sz w:val="22"/>
          <w:szCs w:val="22"/>
        </w:rPr>
        <w:t>Considérant que la DSP se termine le 31 aout 2018,</w:t>
      </w:r>
    </w:p>
    <w:p w:rsidR="00CA1293" w:rsidRPr="00E86B8F" w:rsidRDefault="00CA1293" w:rsidP="00CA1293">
      <w:pPr>
        <w:pStyle w:val="ListParagraph"/>
        <w:ind w:left="0"/>
        <w:jc w:val="both"/>
        <w:rPr>
          <w:rFonts w:ascii="Arial" w:hAnsi="Arial" w:cs="Arial"/>
          <w:sz w:val="22"/>
          <w:szCs w:val="22"/>
        </w:rPr>
      </w:pPr>
      <w:r w:rsidRPr="00E86B8F">
        <w:rPr>
          <w:rFonts w:ascii="Arial" w:hAnsi="Arial" w:cs="Arial"/>
          <w:sz w:val="22"/>
          <w:szCs w:val="22"/>
        </w:rPr>
        <w:t>Considérant qu’un nouveau délégataire assurera le service au 1er septembre 2018,</w:t>
      </w:r>
    </w:p>
    <w:p w:rsidR="00CA1293" w:rsidRPr="00E86B8F" w:rsidRDefault="00CA1293" w:rsidP="00CA1293">
      <w:pPr>
        <w:pStyle w:val="ListParagraph"/>
        <w:ind w:left="0"/>
        <w:jc w:val="both"/>
        <w:rPr>
          <w:rFonts w:ascii="Arial" w:hAnsi="Arial" w:cs="Arial"/>
          <w:sz w:val="22"/>
          <w:szCs w:val="22"/>
        </w:rPr>
      </w:pPr>
      <w:r w:rsidRPr="00E86B8F">
        <w:rPr>
          <w:rFonts w:ascii="Arial" w:hAnsi="Arial" w:cs="Arial"/>
          <w:sz w:val="22"/>
          <w:szCs w:val="22"/>
        </w:rPr>
        <w:t>Il est nécessaire de conclure un contrat provisoire de la date de mise en liquidation au 31 août 2018.</w:t>
      </w:r>
    </w:p>
    <w:p w:rsidR="00CA1293" w:rsidRPr="00E86B8F" w:rsidRDefault="00CA1293" w:rsidP="00CA1293">
      <w:pPr>
        <w:pStyle w:val="ListParagraph"/>
        <w:ind w:left="0"/>
        <w:jc w:val="both"/>
        <w:rPr>
          <w:rFonts w:ascii="Arial" w:hAnsi="Arial" w:cs="Arial"/>
          <w:sz w:val="22"/>
          <w:szCs w:val="22"/>
        </w:rPr>
      </w:pPr>
      <w:r w:rsidRPr="00E86B8F">
        <w:rPr>
          <w:rFonts w:ascii="Arial" w:hAnsi="Arial" w:cs="Arial"/>
          <w:sz w:val="22"/>
          <w:szCs w:val="22"/>
        </w:rPr>
        <w:t>Considérant l’urgence de la situation, il est impossible de réaliser la publicité et la mise en concurrence en bonne et due forme afin d’assurer la continuité du service public</w:t>
      </w:r>
    </w:p>
    <w:p w:rsidR="00CA1293" w:rsidRPr="00E86B8F" w:rsidRDefault="00CA1293" w:rsidP="00CA1293">
      <w:pPr>
        <w:pStyle w:val="ListParagraph"/>
        <w:ind w:left="0"/>
        <w:jc w:val="both"/>
        <w:rPr>
          <w:rFonts w:ascii="Arial" w:hAnsi="Arial" w:cs="Arial"/>
          <w:sz w:val="22"/>
          <w:szCs w:val="22"/>
        </w:rPr>
      </w:pPr>
      <w:r w:rsidRPr="00E86B8F">
        <w:rPr>
          <w:rFonts w:ascii="Arial" w:hAnsi="Arial" w:cs="Arial"/>
          <w:sz w:val="22"/>
          <w:szCs w:val="22"/>
        </w:rPr>
        <w:t>Le Maire propose au Conseil Municipal, sous condition suspensive de la conversion de la procédure de redressement judiciaire dont bénéficie l’OMAP en liquidation judiciaire, de confier provisoirement jusqu’à son renouvellement prévue le 1</w:t>
      </w:r>
      <w:r w:rsidRPr="00E86B8F">
        <w:rPr>
          <w:rFonts w:ascii="Arial" w:hAnsi="Arial" w:cs="Arial"/>
          <w:sz w:val="22"/>
          <w:szCs w:val="22"/>
          <w:vertAlign w:val="superscript"/>
        </w:rPr>
        <w:t>er</w:t>
      </w:r>
      <w:r w:rsidRPr="00E86B8F">
        <w:rPr>
          <w:rFonts w:ascii="Arial" w:hAnsi="Arial" w:cs="Arial"/>
          <w:sz w:val="22"/>
          <w:szCs w:val="22"/>
        </w:rPr>
        <w:t xml:space="preserve"> septembre 2018 la délégation de service public à l’association Les </w:t>
      </w:r>
      <w:proofErr w:type="spellStart"/>
      <w:r w:rsidRPr="00E86B8F">
        <w:rPr>
          <w:rFonts w:ascii="Arial" w:hAnsi="Arial" w:cs="Arial"/>
          <w:sz w:val="22"/>
          <w:szCs w:val="22"/>
        </w:rPr>
        <w:t>Francas</w:t>
      </w:r>
      <w:proofErr w:type="spellEnd"/>
      <w:r w:rsidRPr="00E86B8F">
        <w:rPr>
          <w:rFonts w:ascii="Arial" w:hAnsi="Arial" w:cs="Arial"/>
          <w:sz w:val="22"/>
          <w:szCs w:val="22"/>
        </w:rPr>
        <w:t xml:space="preserve"> afin d’assurer la continuité du service public (contrat provisoire et budget prévisionnel en annexe)</w:t>
      </w:r>
    </w:p>
    <w:p w:rsidR="00CA1293" w:rsidRPr="00E86B8F" w:rsidRDefault="00CA1293" w:rsidP="00CA1293">
      <w:pPr>
        <w:pStyle w:val="ListParagraph"/>
        <w:ind w:left="0"/>
        <w:jc w:val="both"/>
        <w:rPr>
          <w:rFonts w:ascii="Arial" w:hAnsi="Arial" w:cs="Arial"/>
          <w:sz w:val="22"/>
          <w:szCs w:val="22"/>
        </w:rPr>
      </w:pPr>
      <w:r w:rsidRPr="00E86B8F">
        <w:rPr>
          <w:rFonts w:ascii="Arial" w:hAnsi="Arial" w:cs="Arial"/>
          <w:sz w:val="22"/>
          <w:szCs w:val="22"/>
        </w:rPr>
        <w:t>L’entrée en vigueur de cette DSP provisoire est fixée au premier jour ouvré après le prononcé de la liquidation judiciaire de l’OMAP</w:t>
      </w:r>
    </w:p>
    <w:p w:rsidR="00CA1293" w:rsidRPr="00E86B8F" w:rsidRDefault="00CA1293" w:rsidP="00CA1293">
      <w:pPr>
        <w:numPr>
          <w:ilvl w:val="0"/>
          <w:numId w:val="2"/>
        </w:numPr>
        <w:shd w:val="clear" w:color="auto" w:fill="BFBFBF"/>
        <w:overflowPunct w:val="0"/>
        <w:autoSpaceDE w:val="0"/>
        <w:ind w:hanging="720"/>
        <w:textAlignment w:val="baseline"/>
        <w:rPr>
          <w:rFonts w:ascii="Arial" w:hAnsi="Arial" w:cs="Arial"/>
          <w:b/>
          <w:sz w:val="22"/>
          <w:szCs w:val="22"/>
        </w:rPr>
      </w:pPr>
      <w:r w:rsidRPr="00E86B8F">
        <w:rPr>
          <w:rFonts w:ascii="Arial" w:hAnsi="Arial" w:cs="Arial"/>
          <w:b/>
          <w:sz w:val="22"/>
          <w:szCs w:val="22"/>
        </w:rPr>
        <w:lastRenderedPageBreak/>
        <w:t>Convention de mutualisation du service de police municipale (annexe 5)</w:t>
      </w:r>
    </w:p>
    <w:p w:rsidR="00CA1293" w:rsidRPr="00E86B8F" w:rsidRDefault="00CA1293" w:rsidP="00CA1293">
      <w:pPr>
        <w:overflowPunct w:val="0"/>
        <w:autoSpaceDE w:val="0"/>
        <w:ind w:left="720"/>
        <w:rPr>
          <w:rFonts w:ascii="Arial" w:hAnsi="Arial" w:cs="Arial"/>
          <w:b/>
          <w:sz w:val="22"/>
          <w:szCs w:val="22"/>
        </w:rPr>
      </w:pPr>
    </w:p>
    <w:p w:rsidR="00CA1293" w:rsidRPr="00E86B8F" w:rsidRDefault="00E86B8F" w:rsidP="00CA1293">
      <w:pPr>
        <w:pStyle w:val="ListParagraph"/>
        <w:ind w:left="0"/>
        <w:jc w:val="both"/>
        <w:rPr>
          <w:rFonts w:ascii="Arial" w:hAnsi="Arial" w:cs="Arial"/>
          <w:b/>
          <w:sz w:val="22"/>
          <w:szCs w:val="22"/>
        </w:rPr>
      </w:pPr>
      <w:r w:rsidRPr="00E86B8F">
        <w:rPr>
          <w:rFonts w:ascii="Arial" w:hAnsi="Arial" w:cs="Arial"/>
          <w:b/>
          <w:sz w:val="22"/>
          <w:szCs w:val="22"/>
        </w:rPr>
        <w:t>D</w:t>
      </w:r>
      <w:r w:rsidR="00CA1293" w:rsidRPr="00E86B8F">
        <w:rPr>
          <w:rFonts w:ascii="Arial" w:hAnsi="Arial" w:cs="Arial"/>
          <w:b/>
          <w:sz w:val="22"/>
          <w:szCs w:val="22"/>
        </w:rPr>
        <w:t>élibération n°26/2018 :</w:t>
      </w:r>
    </w:p>
    <w:p w:rsidR="00CA1293" w:rsidRPr="00E86B8F" w:rsidRDefault="00CA1293" w:rsidP="00CA1293">
      <w:pPr>
        <w:pStyle w:val="ListParagraph"/>
        <w:ind w:left="0"/>
        <w:jc w:val="both"/>
        <w:rPr>
          <w:rFonts w:ascii="Arial" w:hAnsi="Arial" w:cs="Arial"/>
          <w:sz w:val="22"/>
          <w:szCs w:val="22"/>
        </w:rPr>
      </w:pPr>
      <w:r w:rsidRPr="00E86B8F">
        <w:rPr>
          <w:rFonts w:ascii="Arial" w:hAnsi="Arial" w:cs="Arial"/>
          <w:sz w:val="22"/>
          <w:szCs w:val="22"/>
        </w:rPr>
        <w:t xml:space="preserve">Le Maire propose au Conseil Municipal </w:t>
      </w:r>
      <w:r w:rsidR="00E86B8F" w:rsidRPr="00E86B8F">
        <w:rPr>
          <w:rFonts w:ascii="Arial" w:hAnsi="Arial" w:cs="Arial"/>
          <w:sz w:val="22"/>
          <w:szCs w:val="22"/>
        </w:rPr>
        <w:t xml:space="preserve">qui accepte à l’unanimité </w:t>
      </w:r>
      <w:r w:rsidRPr="00E86B8F">
        <w:rPr>
          <w:rFonts w:ascii="Arial" w:hAnsi="Arial" w:cs="Arial"/>
          <w:sz w:val="22"/>
          <w:szCs w:val="22"/>
        </w:rPr>
        <w:t>de valider la convention de mutualisation du service de police municipale (annexe 5) et de l'autoriser à la signer.</w:t>
      </w:r>
    </w:p>
    <w:p w:rsidR="00CA1293" w:rsidRPr="00E86B8F" w:rsidRDefault="00CA1293" w:rsidP="00CA1293">
      <w:pPr>
        <w:pStyle w:val="ListParagraph"/>
        <w:ind w:left="0"/>
        <w:jc w:val="both"/>
        <w:rPr>
          <w:rFonts w:ascii="Arial" w:hAnsi="Arial" w:cs="Arial"/>
          <w:sz w:val="22"/>
          <w:szCs w:val="22"/>
        </w:rPr>
      </w:pPr>
    </w:p>
    <w:p w:rsidR="00CA1293" w:rsidRPr="00E86B8F" w:rsidRDefault="00CA1293" w:rsidP="00CA1293">
      <w:pPr>
        <w:pStyle w:val="ListParagraph"/>
        <w:ind w:left="0"/>
        <w:jc w:val="both"/>
        <w:rPr>
          <w:rFonts w:ascii="Arial" w:hAnsi="Arial" w:cs="Arial"/>
          <w:sz w:val="22"/>
          <w:szCs w:val="22"/>
        </w:rPr>
      </w:pPr>
    </w:p>
    <w:p w:rsidR="00CA1293" w:rsidRPr="00E86B8F" w:rsidRDefault="00CA1293" w:rsidP="00CA1293">
      <w:pPr>
        <w:numPr>
          <w:ilvl w:val="0"/>
          <w:numId w:val="2"/>
        </w:numPr>
        <w:shd w:val="clear" w:color="auto" w:fill="BFBFBF"/>
        <w:overflowPunct w:val="0"/>
        <w:autoSpaceDE w:val="0"/>
        <w:ind w:hanging="720"/>
        <w:textAlignment w:val="baseline"/>
        <w:rPr>
          <w:rFonts w:ascii="Arial" w:hAnsi="Arial" w:cs="Arial"/>
          <w:b/>
          <w:sz w:val="22"/>
          <w:szCs w:val="22"/>
        </w:rPr>
      </w:pPr>
      <w:r w:rsidRPr="00E86B8F">
        <w:rPr>
          <w:rFonts w:ascii="Arial" w:hAnsi="Arial" w:cs="Arial"/>
          <w:b/>
          <w:sz w:val="22"/>
          <w:szCs w:val="22"/>
        </w:rPr>
        <w:t>Acquisition terrains cadastré section 1 parcelle 74 d’une superficie de 738 m²</w:t>
      </w:r>
    </w:p>
    <w:p w:rsidR="00CA1293" w:rsidRPr="00E86B8F" w:rsidRDefault="00E86B8F" w:rsidP="00CA1293">
      <w:pPr>
        <w:spacing w:before="100" w:beforeAutospacing="1"/>
        <w:rPr>
          <w:rFonts w:ascii="Arial" w:hAnsi="Arial" w:cs="Arial"/>
          <w:sz w:val="22"/>
          <w:szCs w:val="22"/>
        </w:rPr>
      </w:pPr>
      <w:r w:rsidRPr="00E86B8F">
        <w:rPr>
          <w:rFonts w:ascii="Arial" w:hAnsi="Arial" w:cs="Arial"/>
          <w:sz w:val="22"/>
          <w:szCs w:val="22"/>
        </w:rPr>
        <w:t>D</w:t>
      </w:r>
      <w:r w:rsidR="00CA1293" w:rsidRPr="00E86B8F">
        <w:rPr>
          <w:rFonts w:ascii="Arial" w:hAnsi="Arial" w:cs="Arial"/>
          <w:b/>
          <w:bCs/>
          <w:sz w:val="22"/>
          <w:szCs w:val="22"/>
        </w:rPr>
        <w:t>élibération n°27/2018 :</w:t>
      </w:r>
    </w:p>
    <w:p w:rsidR="00CA1293" w:rsidRPr="00E86B8F" w:rsidRDefault="00CA1293" w:rsidP="00CA1293">
      <w:pPr>
        <w:rPr>
          <w:rFonts w:ascii="Arial" w:hAnsi="Arial" w:cs="Arial"/>
          <w:sz w:val="22"/>
          <w:szCs w:val="22"/>
        </w:rPr>
      </w:pPr>
      <w:r w:rsidRPr="00E86B8F">
        <w:rPr>
          <w:rFonts w:ascii="Arial" w:hAnsi="Arial" w:cs="Arial"/>
          <w:sz w:val="22"/>
          <w:szCs w:val="22"/>
        </w:rPr>
        <w:t>Le Maire propose au Conseil Municipal</w:t>
      </w:r>
      <w:r w:rsidR="00E86B8F" w:rsidRPr="00E86B8F">
        <w:rPr>
          <w:rFonts w:ascii="Arial" w:hAnsi="Arial" w:cs="Arial"/>
          <w:sz w:val="22"/>
          <w:szCs w:val="22"/>
        </w:rPr>
        <w:t xml:space="preserve"> </w:t>
      </w:r>
      <w:r w:rsidR="00E86B8F" w:rsidRPr="00E86B8F">
        <w:rPr>
          <w:rFonts w:ascii="Arial" w:hAnsi="Arial" w:cs="Arial"/>
          <w:sz w:val="22"/>
          <w:szCs w:val="22"/>
        </w:rPr>
        <w:t>qui accepte à l’unanimité</w:t>
      </w:r>
      <w:r w:rsidRPr="00E86B8F">
        <w:rPr>
          <w:rFonts w:ascii="Arial" w:hAnsi="Arial" w:cs="Arial"/>
          <w:sz w:val="22"/>
          <w:szCs w:val="22"/>
        </w:rPr>
        <w:t> :</w:t>
      </w:r>
    </w:p>
    <w:p w:rsidR="00CA1293" w:rsidRPr="00E86B8F" w:rsidRDefault="00CA1293" w:rsidP="00CA1293">
      <w:pPr>
        <w:numPr>
          <w:ilvl w:val="0"/>
          <w:numId w:val="8"/>
        </w:numPr>
        <w:rPr>
          <w:rFonts w:ascii="Arial" w:hAnsi="Arial" w:cs="Arial"/>
          <w:sz w:val="22"/>
          <w:szCs w:val="22"/>
        </w:rPr>
      </w:pPr>
      <w:r w:rsidRPr="00E86B8F">
        <w:rPr>
          <w:rFonts w:ascii="Arial" w:hAnsi="Arial" w:cs="Arial"/>
          <w:sz w:val="22"/>
          <w:szCs w:val="22"/>
          <w:shd w:val="clear" w:color="auto" w:fill="FFFFFF"/>
        </w:rPr>
        <w:t xml:space="preserve">d'acquérir le terrain section 1 n°74 d'une superficie de 738 m² au prix de 369 euros hors droits et taxes. </w:t>
      </w:r>
    </w:p>
    <w:p w:rsidR="00CA1293" w:rsidRPr="00E86B8F" w:rsidRDefault="00CA1293" w:rsidP="00CA1293">
      <w:pPr>
        <w:numPr>
          <w:ilvl w:val="0"/>
          <w:numId w:val="8"/>
        </w:numPr>
        <w:rPr>
          <w:rFonts w:ascii="Arial" w:hAnsi="Arial" w:cs="Arial"/>
          <w:sz w:val="22"/>
          <w:szCs w:val="22"/>
        </w:rPr>
      </w:pPr>
      <w:r w:rsidRPr="00E86B8F">
        <w:rPr>
          <w:rFonts w:ascii="Arial" w:hAnsi="Arial" w:cs="Arial"/>
          <w:sz w:val="22"/>
          <w:szCs w:val="22"/>
        </w:rPr>
        <w:t>de prendre en charge les frais de notaire</w:t>
      </w:r>
    </w:p>
    <w:p w:rsidR="00CA1293" w:rsidRPr="00E86B8F" w:rsidRDefault="00CA1293" w:rsidP="00CA1293">
      <w:pPr>
        <w:numPr>
          <w:ilvl w:val="0"/>
          <w:numId w:val="8"/>
        </w:numPr>
        <w:rPr>
          <w:rFonts w:ascii="Arial" w:hAnsi="Arial" w:cs="Arial"/>
          <w:sz w:val="22"/>
          <w:szCs w:val="22"/>
        </w:rPr>
      </w:pPr>
      <w:r w:rsidRPr="00E86B8F">
        <w:rPr>
          <w:rFonts w:ascii="Arial" w:hAnsi="Arial" w:cs="Arial"/>
          <w:sz w:val="22"/>
          <w:szCs w:val="22"/>
        </w:rPr>
        <w:t>de l’autoriser à mandater le notaire de son choix pour la rédaction des documents nécessaires à cette opération</w:t>
      </w:r>
    </w:p>
    <w:p w:rsidR="00CA1293" w:rsidRPr="00E86B8F" w:rsidRDefault="00CA1293" w:rsidP="00CA1293">
      <w:pPr>
        <w:numPr>
          <w:ilvl w:val="0"/>
          <w:numId w:val="8"/>
        </w:numPr>
        <w:rPr>
          <w:rFonts w:ascii="Arial" w:hAnsi="Arial" w:cs="Arial"/>
          <w:sz w:val="22"/>
          <w:szCs w:val="22"/>
        </w:rPr>
      </w:pPr>
      <w:r w:rsidRPr="00E86B8F">
        <w:rPr>
          <w:rFonts w:ascii="Arial" w:hAnsi="Arial" w:cs="Arial"/>
          <w:sz w:val="22"/>
          <w:szCs w:val="22"/>
        </w:rPr>
        <w:t>de l’autoriser à signer l’acte correspondant</w:t>
      </w:r>
    </w:p>
    <w:p w:rsidR="00CA1293" w:rsidRPr="00E86B8F" w:rsidRDefault="00CA1293" w:rsidP="00CA1293">
      <w:pPr>
        <w:overflowPunct w:val="0"/>
        <w:autoSpaceDE w:val="0"/>
        <w:ind w:left="720"/>
        <w:rPr>
          <w:rFonts w:ascii="Arial" w:hAnsi="Arial" w:cs="Arial"/>
          <w:b/>
          <w:sz w:val="22"/>
          <w:szCs w:val="22"/>
        </w:rPr>
      </w:pPr>
    </w:p>
    <w:p w:rsidR="00CA1293" w:rsidRPr="00E86B8F" w:rsidRDefault="00CA1293" w:rsidP="00CA1293">
      <w:pPr>
        <w:overflowPunct w:val="0"/>
        <w:autoSpaceDE w:val="0"/>
        <w:ind w:left="720"/>
        <w:rPr>
          <w:rFonts w:ascii="Arial" w:hAnsi="Arial" w:cs="Arial"/>
          <w:b/>
          <w:sz w:val="22"/>
          <w:szCs w:val="22"/>
        </w:rPr>
      </w:pPr>
      <w:r w:rsidRPr="00E86B8F">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1616710</wp:posOffset>
                </wp:positionV>
                <wp:extent cx="1316355" cy="727710"/>
                <wp:effectExtent l="24130" t="27305" r="59690" b="83185"/>
                <wp:wrapNone/>
                <wp:docPr id="18" name="Connecteur droit avec flèch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72771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053CC8" id="_x0000_t32" coordsize="21600,21600" o:spt="32" o:oned="t" path="m,l21600,21600e" filled="f">
                <v:path arrowok="t" fillok="f" o:connecttype="none"/>
                <o:lock v:ext="edit" shapetype="t"/>
              </v:shapetype>
              <v:shape id="Connecteur droit avec flèche 18" o:spid="_x0000_s1026" type="#_x0000_t32" style="position:absolute;margin-left:-18.95pt;margin-top:127.3pt;width:103.6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" strokeweight="3pt">
                <v:stroke endarrow="block"/>
              </v:shape>
            </w:pict>
          </mc:Fallback>
        </mc:AlternateContent>
      </w:r>
      <w:r w:rsidRPr="00E86B8F">
        <w:rPr>
          <w:rFonts w:ascii="Arial" w:hAnsi="Arial" w:cs="Arial"/>
          <w:noProof/>
          <w:sz w:val="22"/>
          <w:szCs w:val="22"/>
        </w:rPr>
        <w:drawing>
          <wp:inline distT="0" distB="0" distL="0" distR="0">
            <wp:extent cx="3879850" cy="290830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79850" cy="2908300"/>
                    </a:xfrm>
                    <a:prstGeom prst="rect">
                      <a:avLst/>
                    </a:prstGeom>
                    <a:noFill/>
                    <a:ln>
                      <a:noFill/>
                    </a:ln>
                  </pic:spPr>
                </pic:pic>
              </a:graphicData>
            </a:graphic>
          </wp:inline>
        </w:drawing>
      </w:r>
    </w:p>
    <w:p w:rsidR="00CA1293" w:rsidRPr="00E86B8F" w:rsidRDefault="00CA1293" w:rsidP="00CA1293">
      <w:pPr>
        <w:overflowPunct w:val="0"/>
        <w:autoSpaceDE w:val="0"/>
        <w:ind w:left="720"/>
        <w:rPr>
          <w:rFonts w:ascii="Arial" w:hAnsi="Arial" w:cs="Arial"/>
          <w:b/>
          <w:sz w:val="22"/>
          <w:szCs w:val="22"/>
        </w:rPr>
      </w:pPr>
    </w:p>
    <w:p w:rsidR="00CA1293" w:rsidRPr="00E86B8F" w:rsidRDefault="00CA1293" w:rsidP="00CA1293">
      <w:pPr>
        <w:overflowPunct w:val="0"/>
        <w:autoSpaceDE w:val="0"/>
        <w:ind w:left="720"/>
        <w:rPr>
          <w:rFonts w:ascii="Arial" w:hAnsi="Arial" w:cs="Arial"/>
          <w:b/>
          <w:sz w:val="22"/>
          <w:szCs w:val="22"/>
        </w:rPr>
      </w:pPr>
    </w:p>
    <w:p w:rsidR="00CA1293" w:rsidRPr="00E86B8F" w:rsidRDefault="00CA1293" w:rsidP="00CA1293">
      <w:pPr>
        <w:numPr>
          <w:ilvl w:val="0"/>
          <w:numId w:val="2"/>
        </w:numPr>
        <w:shd w:val="clear" w:color="auto" w:fill="BFBFBF"/>
        <w:overflowPunct w:val="0"/>
        <w:autoSpaceDE w:val="0"/>
        <w:ind w:hanging="720"/>
        <w:textAlignment w:val="baseline"/>
        <w:rPr>
          <w:rFonts w:ascii="Arial" w:hAnsi="Arial" w:cs="Arial"/>
          <w:b/>
          <w:sz w:val="22"/>
          <w:szCs w:val="22"/>
        </w:rPr>
      </w:pPr>
      <w:r w:rsidRPr="00E86B8F">
        <w:rPr>
          <w:rFonts w:ascii="Arial" w:hAnsi="Arial" w:cs="Arial"/>
          <w:b/>
          <w:sz w:val="22"/>
          <w:szCs w:val="22"/>
        </w:rPr>
        <w:t>Acquisition terrain cadastré section 18 n°138 d’une superficie de 159 m²</w:t>
      </w:r>
    </w:p>
    <w:p w:rsidR="00CA1293" w:rsidRPr="00E86B8F" w:rsidRDefault="00E86B8F" w:rsidP="00CA1293">
      <w:pPr>
        <w:spacing w:before="100" w:beforeAutospacing="1"/>
        <w:rPr>
          <w:rFonts w:ascii="Arial" w:hAnsi="Arial" w:cs="Arial"/>
          <w:sz w:val="22"/>
          <w:szCs w:val="22"/>
        </w:rPr>
      </w:pPr>
      <w:r w:rsidRPr="00E86B8F">
        <w:rPr>
          <w:rFonts w:ascii="Arial" w:hAnsi="Arial" w:cs="Arial"/>
          <w:sz w:val="22"/>
          <w:szCs w:val="22"/>
        </w:rPr>
        <w:t>D</w:t>
      </w:r>
      <w:r w:rsidR="00CA1293" w:rsidRPr="00E86B8F">
        <w:rPr>
          <w:rFonts w:ascii="Arial" w:hAnsi="Arial" w:cs="Arial"/>
          <w:b/>
          <w:bCs/>
          <w:sz w:val="22"/>
          <w:szCs w:val="22"/>
        </w:rPr>
        <w:t>élibération n°28/2018 :</w:t>
      </w:r>
    </w:p>
    <w:p w:rsidR="00CA1293" w:rsidRPr="00E86B8F" w:rsidRDefault="00CA1293" w:rsidP="00CA1293">
      <w:pPr>
        <w:rPr>
          <w:rFonts w:ascii="Arial" w:hAnsi="Arial" w:cs="Arial"/>
          <w:sz w:val="22"/>
          <w:szCs w:val="22"/>
        </w:rPr>
      </w:pPr>
      <w:r w:rsidRPr="00E86B8F">
        <w:rPr>
          <w:rFonts w:ascii="Arial" w:hAnsi="Arial" w:cs="Arial"/>
          <w:sz w:val="22"/>
          <w:szCs w:val="22"/>
        </w:rPr>
        <w:t>Le Maire propose au Conseil Municipal</w:t>
      </w:r>
      <w:r w:rsidR="00E86B8F" w:rsidRPr="00E86B8F">
        <w:rPr>
          <w:rFonts w:ascii="Arial" w:hAnsi="Arial" w:cs="Arial"/>
          <w:sz w:val="22"/>
          <w:szCs w:val="22"/>
        </w:rPr>
        <w:t xml:space="preserve"> </w:t>
      </w:r>
      <w:r w:rsidR="00E86B8F" w:rsidRPr="00E86B8F">
        <w:rPr>
          <w:rFonts w:ascii="Arial" w:hAnsi="Arial" w:cs="Arial"/>
          <w:sz w:val="22"/>
          <w:szCs w:val="22"/>
        </w:rPr>
        <w:t>qui accepte à l’unanimité</w:t>
      </w:r>
      <w:r w:rsidRPr="00E86B8F">
        <w:rPr>
          <w:rFonts w:ascii="Arial" w:hAnsi="Arial" w:cs="Arial"/>
          <w:sz w:val="22"/>
          <w:szCs w:val="22"/>
        </w:rPr>
        <w:t> :</w:t>
      </w:r>
    </w:p>
    <w:p w:rsidR="00CA1293" w:rsidRPr="00E86B8F" w:rsidRDefault="00CA1293" w:rsidP="00CA1293">
      <w:pPr>
        <w:numPr>
          <w:ilvl w:val="0"/>
          <w:numId w:val="8"/>
        </w:numPr>
        <w:rPr>
          <w:rFonts w:ascii="Arial" w:hAnsi="Arial" w:cs="Arial"/>
          <w:sz w:val="22"/>
          <w:szCs w:val="22"/>
        </w:rPr>
      </w:pPr>
      <w:r w:rsidRPr="00E86B8F">
        <w:rPr>
          <w:rFonts w:ascii="Arial" w:hAnsi="Arial" w:cs="Arial"/>
          <w:sz w:val="22"/>
          <w:szCs w:val="22"/>
          <w:shd w:val="clear" w:color="auto" w:fill="FFFFFF"/>
        </w:rPr>
        <w:t xml:space="preserve">d'acquérir le terrain section 18 n°138 d'une superficie de 159 m² au prix de 500 euros hors droits et taxes. </w:t>
      </w:r>
    </w:p>
    <w:p w:rsidR="00CA1293" w:rsidRPr="00E86B8F" w:rsidRDefault="00CA1293" w:rsidP="00CA1293">
      <w:pPr>
        <w:numPr>
          <w:ilvl w:val="0"/>
          <w:numId w:val="8"/>
        </w:numPr>
        <w:rPr>
          <w:rFonts w:ascii="Arial" w:hAnsi="Arial" w:cs="Arial"/>
          <w:sz w:val="22"/>
          <w:szCs w:val="22"/>
        </w:rPr>
      </w:pPr>
      <w:r w:rsidRPr="00E86B8F">
        <w:rPr>
          <w:rFonts w:ascii="Arial" w:hAnsi="Arial" w:cs="Arial"/>
          <w:sz w:val="22"/>
          <w:szCs w:val="22"/>
        </w:rPr>
        <w:t>de prendre en charge les frais de notaire</w:t>
      </w:r>
    </w:p>
    <w:p w:rsidR="00CA1293" w:rsidRPr="00E86B8F" w:rsidRDefault="00CA1293" w:rsidP="00CA1293">
      <w:pPr>
        <w:numPr>
          <w:ilvl w:val="0"/>
          <w:numId w:val="8"/>
        </w:numPr>
        <w:rPr>
          <w:rFonts w:ascii="Arial" w:hAnsi="Arial" w:cs="Arial"/>
          <w:sz w:val="22"/>
          <w:szCs w:val="22"/>
        </w:rPr>
      </w:pPr>
      <w:r w:rsidRPr="00E86B8F">
        <w:rPr>
          <w:rFonts w:ascii="Arial" w:hAnsi="Arial" w:cs="Arial"/>
          <w:sz w:val="22"/>
          <w:szCs w:val="22"/>
        </w:rPr>
        <w:t>de l’autoriser à mandater Maître CONRADT de Rombas pour la rédaction des documents nécessaires à cette opération</w:t>
      </w:r>
    </w:p>
    <w:p w:rsidR="00CA1293" w:rsidRPr="00E86B8F" w:rsidRDefault="00CA1293" w:rsidP="00CA1293">
      <w:pPr>
        <w:numPr>
          <w:ilvl w:val="0"/>
          <w:numId w:val="8"/>
        </w:numPr>
        <w:rPr>
          <w:rFonts w:ascii="Arial" w:hAnsi="Arial" w:cs="Arial"/>
          <w:sz w:val="22"/>
          <w:szCs w:val="22"/>
        </w:rPr>
      </w:pPr>
      <w:r w:rsidRPr="00E86B8F">
        <w:rPr>
          <w:rFonts w:ascii="Arial" w:hAnsi="Arial" w:cs="Arial"/>
          <w:sz w:val="22"/>
          <w:szCs w:val="22"/>
        </w:rPr>
        <w:t>de l’autoriser à signer l’acte correspondant</w:t>
      </w:r>
    </w:p>
    <w:p w:rsidR="00CA1293" w:rsidRPr="00E86B8F" w:rsidRDefault="00CA1293" w:rsidP="00CA1293">
      <w:pPr>
        <w:ind w:left="720"/>
        <w:rPr>
          <w:rFonts w:ascii="Arial" w:hAnsi="Arial" w:cs="Arial"/>
          <w:sz w:val="22"/>
          <w:szCs w:val="22"/>
        </w:rPr>
      </w:pPr>
    </w:p>
    <w:p w:rsidR="00CA1293" w:rsidRPr="00E86B8F" w:rsidRDefault="00CA1293" w:rsidP="00CA1293">
      <w:pPr>
        <w:pStyle w:val="ListParagraph"/>
        <w:ind w:left="360"/>
        <w:jc w:val="both"/>
        <w:rPr>
          <w:rFonts w:ascii="Arial" w:hAnsi="Arial" w:cs="Arial"/>
          <w:b/>
          <w:sz w:val="22"/>
          <w:szCs w:val="22"/>
        </w:rPr>
      </w:pPr>
      <w:r w:rsidRPr="00E86B8F">
        <w:rPr>
          <w:rFonts w:ascii="Arial" w:hAnsi="Arial" w:cs="Arial"/>
          <w:noProof/>
          <w:sz w:val="22"/>
          <w:szCs w:val="22"/>
          <w:lang w:bidi="ar-SA"/>
        </w:rPr>
        <w:lastRenderedPageBreak/>
        <mc:AlternateContent>
          <mc:Choice Requires="wps">
            <w:drawing>
              <wp:anchor distT="0" distB="0" distL="114300" distR="114300" simplePos="0" relativeHeight="251662336" behindDoc="0" locked="0" layoutInCell="1" allowOverlap="1">
                <wp:simplePos x="0" y="0"/>
                <wp:positionH relativeFrom="column">
                  <wp:posOffset>3259455</wp:posOffset>
                </wp:positionH>
                <wp:positionV relativeFrom="paragraph">
                  <wp:posOffset>212725</wp:posOffset>
                </wp:positionV>
                <wp:extent cx="1578610" cy="535940"/>
                <wp:effectExtent l="57150" t="22860" r="21590" b="88900"/>
                <wp:wrapNone/>
                <wp:docPr id="17" name="Connecteur droit avec flèch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8610" cy="5359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9B80F" id="Connecteur droit avec flèche 17" o:spid="_x0000_s1026" type="#_x0000_t32" style="position:absolute;margin-left:256.65pt;margin-top:16.75pt;width:124.3pt;height:42.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" strokeweight="3pt">
                <v:stroke endarrow="block"/>
              </v:shape>
            </w:pict>
          </mc:Fallback>
        </mc:AlternateContent>
      </w:r>
      <w:r w:rsidRPr="00E86B8F">
        <w:rPr>
          <w:rFonts w:ascii="Arial" w:hAnsi="Arial" w:cs="Arial"/>
          <w:noProof/>
          <w:sz w:val="22"/>
          <w:szCs w:val="22"/>
          <w:lang w:bidi="ar-SA"/>
        </w:rPr>
        <w:drawing>
          <wp:inline distT="0" distB="0" distL="0" distR="0">
            <wp:extent cx="3740150" cy="2806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0" cy="2806700"/>
                    </a:xfrm>
                    <a:prstGeom prst="rect">
                      <a:avLst/>
                    </a:prstGeom>
                    <a:noFill/>
                    <a:ln>
                      <a:noFill/>
                    </a:ln>
                  </pic:spPr>
                </pic:pic>
              </a:graphicData>
            </a:graphic>
          </wp:inline>
        </w:drawing>
      </w:r>
    </w:p>
    <w:p w:rsidR="00CA1293" w:rsidRPr="00E86B8F" w:rsidRDefault="00CA1293" w:rsidP="00CA1293">
      <w:pPr>
        <w:pStyle w:val="ListParagraph"/>
        <w:ind w:left="360"/>
        <w:jc w:val="both"/>
        <w:rPr>
          <w:rFonts w:ascii="Arial" w:hAnsi="Arial" w:cs="Arial"/>
          <w:b/>
          <w:sz w:val="22"/>
          <w:szCs w:val="22"/>
        </w:rPr>
      </w:pPr>
    </w:p>
    <w:p w:rsidR="00CA1293" w:rsidRPr="00E86B8F" w:rsidRDefault="00CA1293" w:rsidP="00CA1293">
      <w:pPr>
        <w:numPr>
          <w:ilvl w:val="0"/>
          <w:numId w:val="2"/>
        </w:numPr>
        <w:shd w:val="clear" w:color="auto" w:fill="BFBFBF"/>
        <w:ind w:hanging="720"/>
        <w:textAlignment w:val="baseline"/>
        <w:rPr>
          <w:rFonts w:ascii="Arial" w:hAnsi="Arial" w:cs="Arial"/>
          <w:b/>
          <w:sz w:val="22"/>
          <w:szCs w:val="22"/>
        </w:rPr>
      </w:pPr>
      <w:r w:rsidRPr="00E86B8F">
        <w:rPr>
          <w:rFonts w:ascii="Arial" w:hAnsi="Arial" w:cs="Arial"/>
          <w:b/>
          <w:sz w:val="22"/>
          <w:szCs w:val="22"/>
        </w:rPr>
        <w:t>Adhésion de 21 communes au Syndicat Intercommunal de Suivi de la Concession de Distribution Publique d’Electricité des Trois-Frontières (SISCODIPE)</w:t>
      </w:r>
    </w:p>
    <w:p w:rsidR="00CA1293" w:rsidRPr="00E86B8F" w:rsidRDefault="00CA1293" w:rsidP="00CA1293">
      <w:pPr>
        <w:pStyle w:val="ListParagraph"/>
        <w:ind w:left="360"/>
        <w:jc w:val="both"/>
        <w:rPr>
          <w:rFonts w:ascii="Arial" w:hAnsi="Arial" w:cs="Arial"/>
          <w:b/>
          <w:sz w:val="22"/>
          <w:szCs w:val="22"/>
        </w:rPr>
      </w:pPr>
    </w:p>
    <w:p w:rsidR="00CA1293" w:rsidRPr="00E86B8F" w:rsidRDefault="00CA1293" w:rsidP="00CA1293">
      <w:pPr>
        <w:pStyle w:val="ListParagraph"/>
        <w:ind w:left="0"/>
        <w:jc w:val="both"/>
        <w:rPr>
          <w:rFonts w:ascii="Arial" w:hAnsi="Arial" w:cs="Arial"/>
          <w:b/>
          <w:sz w:val="22"/>
          <w:szCs w:val="22"/>
        </w:rPr>
      </w:pPr>
      <w:r w:rsidRPr="00E86B8F">
        <w:rPr>
          <w:rFonts w:ascii="Arial" w:hAnsi="Arial" w:cs="Arial"/>
          <w:b/>
          <w:sz w:val="22"/>
          <w:szCs w:val="22"/>
          <w:highlight w:val="yellow"/>
        </w:rPr>
        <w:t>Rapporteur : M. MOUGIN</w:t>
      </w:r>
    </w:p>
    <w:p w:rsidR="00CA1293" w:rsidRPr="00E86B8F" w:rsidRDefault="00E86B8F" w:rsidP="00CA1293">
      <w:pPr>
        <w:pStyle w:val="ListParagraph"/>
        <w:ind w:left="0"/>
        <w:jc w:val="both"/>
        <w:rPr>
          <w:rFonts w:ascii="Arial" w:hAnsi="Arial" w:cs="Arial"/>
          <w:b/>
          <w:sz w:val="22"/>
          <w:szCs w:val="22"/>
        </w:rPr>
      </w:pPr>
      <w:r w:rsidRPr="00E86B8F">
        <w:rPr>
          <w:rFonts w:ascii="Arial" w:hAnsi="Arial" w:cs="Arial"/>
          <w:b/>
          <w:sz w:val="22"/>
          <w:szCs w:val="22"/>
        </w:rPr>
        <w:t>D</w:t>
      </w:r>
      <w:r w:rsidR="00CA1293" w:rsidRPr="00E86B8F">
        <w:rPr>
          <w:rFonts w:ascii="Arial" w:hAnsi="Arial" w:cs="Arial"/>
          <w:b/>
          <w:sz w:val="22"/>
          <w:szCs w:val="22"/>
        </w:rPr>
        <w:t>élibération n°29/2018 :</w:t>
      </w:r>
    </w:p>
    <w:p w:rsidR="00CA1293" w:rsidRPr="00E86B8F" w:rsidRDefault="00CA1293" w:rsidP="00CA1293">
      <w:pPr>
        <w:pStyle w:val="NormalWeb"/>
        <w:spacing w:before="0" w:beforeAutospacing="0" w:after="0" w:afterAutospacing="0"/>
        <w:jc w:val="both"/>
        <w:rPr>
          <w:rFonts w:ascii="Arial" w:hAnsi="Arial" w:cs="Arial"/>
          <w:sz w:val="22"/>
          <w:szCs w:val="22"/>
        </w:rPr>
      </w:pPr>
      <w:r w:rsidRPr="00E86B8F">
        <w:rPr>
          <w:rFonts w:ascii="Arial" w:hAnsi="Arial" w:cs="Arial"/>
          <w:sz w:val="22"/>
          <w:szCs w:val="22"/>
        </w:rPr>
        <w:t xml:space="preserve">Vu le Code </w:t>
      </w:r>
      <w:proofErr w:type="spellStart"/>
      <w:r w:rsidRPr="00E86B8F">
        <w:rPr>
          <w:rFonts w:ascii="Arial" w:hAnsi="Arial" w:cs="Arial"/>
          <w:sz w:val="22"/>
          <w:szCs w:val="22"/>
        </w:rPr>
        <w:t>Général</w:t>
      </w:r>
      <w:proofErr w:type="spellEnd"/>
      <w:r w:rsidRPr="00E86B8F">
        <w:rPr>
          <w:rFonts w:ascii="Arial" w:hAnsi="Arial" w:cs="Arial"/>
          <w:sz w:val="22"/>
          <w:szCs w:val="22"/>
        </w:rPr>
        <w:t xml:space="preserve"> des </w:t>
      </w:r>
      <w:proofErr w:type="spellStart"/>
      <w:r w:rsidRPr="00E86B8F">
        <w:rPr>
          <w:rFonts w:ascii="Arial" w:hAnsi="Arial" w:cs="Arial"/>
          <w:sz w:val="22"/>
          <w:szCs w:val="22"/>
        </w:rPr>
        <w:t>Collectivités</w:t>
      </w:r>
      <w:proofErr w:type="spellEnd"/>
      <w:r w:rsidRPr="00E86B8F">
        <w:rPr>
          <w:rFonts w:ascii="Arial" w:hAnsi="Arial" w:cs="Arial"/>
          <w:sz w:val="22"/>
          <w:szCs w:val="22"/>
        </w:rPr>
        <w:t xml:space="preserve"> Territoriales, et notamment l’article L. 5211-18 ; </w:t>
      </w:r>
    </w:p>
    <w:p w:rsidR="00CA1293" w:rsidRPr="00E86B8F" w:rsidRDefault="00CA1293" w:rsidP="00CA1293">
      <w:pPr>
        <w:pStyle w:val="NormalWeb"/>
        <w:spacing w:before="0" w:beforeAutospacing="0" w:after="0" w:afterAutospacing="0"/>
        <w:jc w:val="both"/>
        <w:rPr>
          <w:rFonts w:ascii="Arial" w:hAnsi="Arial" w:cs="Arial"/>
          <w:sz w:val="22"/>
          <w:szCs w:val="22"/>
        </w:rPr>
      </w:pPr>
      <w:r w:rsidRPr="00E86B8F">
        <w:rPr>
          <w:rFonts w:ascii="Arial" w:hAnsi="Arial" w:cs="Arial"/>
          <w:sz w:val="22"/>
          <w:szCs w:val="22"/>
        </w:rPr>
        <w:t>Vu les statuts du Syndicat SISCODIPE;</w:t>
      </w:r>
    </w:p>
    <w:p w:rsidR="00CA1293" w:rsidRPr="00E86B8F" w:rsidRDefault="00CA1293" w:rsidP="00CA1293">
      <w:pPr>
        <w:pStyle w:val="NormalWeb"/>
        <w:spacing w:before="0" w:beforeAutospacing="0" w:after="0" w:afterAutospacing="0"/>
        <w:jc w:val="both"/>
        <w:rPr>
          <w:rFonts w:ascii="Arial" w:hAnsi="Arial" w:cs="Arial"/>
          <w:sz w:val="22"/>
          <w:szCs w:val="22"/>
        </w:rPr>
      </w:pPr>
      <w:r w:rsidRPr="00E86B8F">
        <w:rPr>
          <w:rFonts w:ascii="Arial" w:hAnsi="Arial" w:cs="Arial"/>
          <w:sz w:val="22"/>
          <w:szCs w:val="22"/>
        </w:rPr>
        <w:t xml:space="preserve">Vu les délibérations des communes de </w:t>
      </w:r>
      <w:proofErr w:type="spellStart"/>
      <w:r w:rsidRPr="00E86B8F">
        <w:rPr>
          <w:rFonts w:ascii="Arial" w:hAnsi="Arial" w:cs="Arial"/>
          <w:sz w:val="22"/>
          <w:szCs w:val="22"/>
        </w:rPr>
        <w:t>Alzing</w:t>
      </w:r>
      <w:proofErr w:type="spellEnd"/>
      <w:r w:rsidRPr="00E86B8F">
        <w:rPr>
          <w:rFonts w:ascii="Arial" w:hAnsi="Arial" w:cs="Arial"/>
          <w:sz w:val="22"/>
          <w:szCs w:val="22"/>
        </w:rPr>
        <w:t xml:space="preserve">, </w:t>
      </w:r>
      <w:proofErr w:type="spellStart"/>
      <w:r w:rsidRPr="00E86B8F">
        <w:rPr>
          <w:rFonts w:ascii="Arial" w:hAnsi="Arial" w:cs="Arial"/>
          <w:sz w:val="22"/>
          <w:szCs w:val="22"/>
        </w:rPr>
        <w:t>Anzeling</w:t>
      </w:r>
      <w:proofErr w:type="spellEnd"/>
      <w:r w:rsidRPr="00E86B8F">
        <w:rPr>
          <w:rFonts w:ascii="Arial" w:hAnsi="Arial" w:cs="Arial"/>
          <w:sz w:val="22"/>
          <w:szCs w:val="22"/>
        </w:rPr>
        <w:t xml:space="preserve">, Bibiche, Bouzonville, </w:t>
      </w:r>
      <w:proofErr w:type="spellStart"/>
      <w:r w:rsidRPr="00E86B8F">
        <w:rPr>
          <w:rFonts w:ascii="Arial" w:hAnsi="Arial" w:cs="Arial"/>
          <w:sz w:val="22"/>
          <w:szCs w:val="22"/>
        </w:rPr>
        <w:t>Brettnach</w:t>
      </w:r>
      <w:proofErr w:type="spellEnd"/>
      <w:r w:rsidRPr="00E86B8F">
        <w:rPr>
          <w:rFonts w:ascii="Arial" w:hAnsi="Arial" w:cs="Arial"/>
          <w:sz w:val="22"/>
          <w:szCs w:val="22"/>
        </w:rPr>
        <w:t xml:space="preserve">, Chémery-les-Deux, </w:t>
      </w:r>
      <w:proofErr w:type="spellStart"/>
      <w:r w:rsidRPr="00E86B8F">
        <w:rPr>
          <w:rFonts w:ascii="Arial" w:hAnsi="Arial" w:cs="Arial"/>
          <w:sz w:val="22"/>
          <w:szCs w:val="22"/>
        </w:rPr>
        <w:t>Colmen</w:t>
      </w:r>
      <w:proofErr w:type="spellEnd"/>
      <w:r w:rsidRPr="00E86B8F">
        <w:rPr>
          <w:rFonts w:ascii="Arial" w:hAnsi="Arial" w:cs="Arial"/>
          <w:sz w:val="22"/>
          <w:szCs w:val="22"/>
        </w:rPr>
        <w:t xml:space="preserve">, </w:t>
      </w:r>
      <w:proofErr w:type="spellStart"/>
      <w:r w:rsidRPr="00E86B8F">
        <w:rPr>
          <w:rFonts w:ascii="Arial" w:hAnsi="Arial" w:cs="Arial"/>
          <w:sz w:val="22"/>
          <w:szCs w:val="22"/>
        </w:rPr>
        <w:t>Dalstein</w:t>
      </w:r>
      <w:proofErr w:type="spellEnd"/>
      <w:r w:rsidRPr="00E86B8F">
        <w:rPr>
          <w:rFonts w:ascii="Arial" w:hAnsi="Arial" w:cs="Arial"/>
          <w:sz w:val="22"/>
          <w:szCs w:val="22"/>
        </w:rPr>
        <w:t xml:space="preserve">, </w:t>
      </w:r>
      <w:proofErr w:type="spellStart"/>
      <w:r w:rsidRPr="00E86B8F">
        <w:rPr>
          <w:rFonts w:ascii="Arial" w:hAnsi="Arial" w:cs="Arial"/>
          <w:sz w:val="22"/>
          <w:szCs w:val="22"/>
        </w:rPr>
        <w:t>Ebersviller</w:t>
      </w:r>
      <w:proofErr w:type="spellEnd"/>
      <w:r w:rsidRPr="00E86B8F">
        <w:rPr>
          <w:rFonts w:ascii="Arial" w:hAnsi="Arial" w:cs="Arial"/>
          <w:sz w:val="22"/>
          <w:szCs w:val="22"/>
        </w:rPr>
        <w:t xml:space="preserve">, </w:t>
      </w:r>
      <w:proofErr w:type="spellStart"/>
      <w:r w:rsidRPr="00E86B8F">
        <w:rPr>
          <w:rFonts w:ascii="Arial" w:hAnsi="Arial" w:cs="Arial"/>
          <w:sz w:val="22"/>
          <w:szCs w:val="22"/>
        </w:rPr>
        <w:t>Filstroff</w:t>
      </w:r>
      <w:proofErr w:type="spellEnd"/>
      <w:r w:rsidRPr="00E86B8F">
        <w:rPr>
          <w:rFonts w:ascii="Arial" w:hAnsi="Arial" w:cs="Arial"/>
          <w:sz w:val="22"/>
          <w:szCs w:val="22"/>
        </w:rPr>
        <w:t xml:space="preserve">, </w:t>
      </w:r>
      <w:proofErr w:type="spellStart"/>
      <w:r w:rsidRPr="00E86B8F">
        <w:rPr>
          <w:rFonts w:ascii="Arial" w:hAnsi="Arial" w:cs="Arial"/>
          <w:sz w:val="22"/>
          <w:szCs w:val="22"/>
        </w:rPr>
        <w:t>Freistroff</w:t>
      </w:r>
      <w:proofErr w:type="spellEnd"/>
      <w:r w:rsidRPr="00E86B8F">
        <w:rPr>
          <w:rFonts w:ascii="Arial" w:hAnsi="Arial" w:cs="Arial"/>
          <w:sz w:val="22"/>
          <w:szCs w:val="22"/>
        </w:rPr>
        <w:t xml:space="preserve">, </w:t>
      </w:r>
      <w:proofErr w:type="spellStart"/>
      <w:r w:rsidRPr="00E86B8F">
        <w:rPr>
          <w:rFonts w:ascii="Arial" w:hAnsi="Arial" w:cs="Arial"/>
          <w:sz w:val="22"/>
          <w:szCs w:val="22"/>
        </w:rPr>
        <w:t>Guerstling</w:t>
      </w:r>
      <w:proofErr w:type="spellEnd"/>
      <w:r w:rsidRPr="00E86B8F">
        <w:rPr>
          <w:rFonts w:ascii="Arial" w:hAnsi="Arial" w:cs="Arial"/>
          <w:sz w:val="22"/>
          <w:szCs w:val="22"/>
        </w:rPr>
        <w:t xml:space="preserve">, </w:t>
      </w:r>
      <w:proofErr w:type="spellStart"/>
      <w:r w:rsidRPr="00E86B8F">
        <w:rPr>
          <w:rFonts w:ascii="Arial" w:hAnsi="Arial" w:cs="Arial"/>
          <w:sz w:val="22"/>
          <w:szCs w:val="22"/>
        </w:rPr>
        <w:t>Heining</w:t>
      </w:r>
      <w:proofErr w:type="spellEnd"/>
      <w:r w:rsidRPr="00E86B8F">
        <w:rPr>
          <w:rFonts w:ascii="Arial" w:hAnsi="Arial" w:cs="Arial"/>
          <w:sz w:val="22"/>
          <w:szCs w:val="22"/>
        </w:rPr>
        <w:t xml:space="preserve">-les-Bouzonville, </w:t>
      </w:r>
      <w:proofErr w:type="spellStart"/>
      <w:r w:rsidRPr="00E86B8F">
        <w:rPr>
          <w:rFonts w:ascii="Arial" w:hAnsi="Arial" w:cs="Arial"/>
          <w:sz w:val="22"/>
          <w:szCs w:val="22"/>
        </w:rPr>
        <w:t>Hestroff</w:t>
      </w:r>
      <w:proofErr w:type="spellEnd"/>
      <w:r w:rsidRPr="00E86B8F">
        <w:rPr>
          <w:rFonts w:ascii="Arial" w:hAnsi="Arial" w:cs="Arial"/>
          <w:sz w:val="22"/>
          <w:szCs w:val="22"/>
        </w:rPr>
        <w:t xml:space="preserve">, </w:t>
      </w:r>
      <w:proofErr w:type="spellStart"/>
      <w:r w:rsidRPr="00E86B8F">
        <w:rPr>
          <w:rFonts w:ascii="Arial" w:hAnsi="Arial" w:cs="Arial"/>
          <w:sz w:val="22"/>
          <w:szCs w:val="22"/>
        </w:rPr>
        <w:t>Holling</w:t>
      </w:r>
      <w:proofErr w:type="spellEnd"/>
      <w:r w:rsidRPr="00E86B8F">
        <w:rPr>
          <w:rFonts w:ascii="Arial" w:hAnsi="Arial" w:cs="Arial"/>
          <w:sz w:val="22"/>
          <w:szCs w:val="22"/>
        </w:rPr>
        <w:t xml:space="preserve">, </w:t>
      </w:r>
      <w:proofErr w:type="spellStart"/>
      <w:r w:rsidRPr="00E86B8F">
        <w:rPr>
          <w:rFonts w:ascii="Arial" w:hAnsi="Arial" w:cs="Arial"/>
          <w:sz w:val="22"/>
          <w:szCs w:val="22"/>
        </w:rPr>
        <w:t>Menskirch</w:t>
      </w:r>
      <w:proofErr w:type="spellEnd"/>
      <w:r w:rsidRPr="00E86B8F">
        <w:rPr>
          <w:rFonts w:ascii="Arial" w:hAnsi="Arial" w:cs="Arial"/>
          <w:sz w:val="22"/>
          <w:szCs w:val="22"/>
        </w:rPr>
        <w:t xml:space="preserve">, Neunkirchen-les-Bouzonville, </w:t>
      </w:r>
      <w:proofErr w:type="spellStart"/>
      <w:r w:rsidRPr="00E86B8F">
        <w:rPr>
          <w:rFonts w:ascii="Arial" w:hAnsi="Arial" w:cs="Arial"/>
          <w:sz w:val="22"/>
          <w:szCs w:val="22"/>
        </w:rPr>
        <w:t>Rémelfang</w:t>
      </w:r>
      <w:proofErr w:type="spellEnd"/>
      <w:r w:rsidRPr="00E86B8F">
        <w:rPr>
          <w:rFonts w:ascii="Arial" w:hAnsi="Arial" w:cs="Arial"/>
          <w:sz w:val="22"/>
          <w:szCs w:val="22"/>
        </w:rPr>
        <w:t xml:space="preserve">, Saint-François-Lacroix, </w:t>
      </w:r>
      <w:proofErr w:type="spellStart"/>
      <w:r w:rsidRPr="00E86B8F">
        <w:rPr>
          <w:rFonts w:ascii="Arial" w:hAnsi="Arial" w:cs="Arial"/>
          <w:sz w:val="22"/>
          <w:szCs w:val="22"/>
        </w:rPr>
        <w:t>Schwerdorff</w:t>
      </w:r>
      <w:proofErr w:type="spellEnd"/>
      <w:r w:rsidRPr="00E86B8F">
        <w:rPr>
          <w:rFonts w:ascii="Arial" w:hAnsi="Arial" w:cs="Arial"/>
          <w:sz w:val="22"/>
          <w:szCs w:val="22"/>
        </w:rPr>
        <w:t xml:space="preserve"> et </w:t>
      </w:r>
      <w:proofErr w:type="spellStart"/>
      <w:r w:rsidRPr="00E86B8F">
        <w:rPr>
          <w:rFonts w:ascii="Arial" w:hAnsi="Arial" w:cs="Arial"/>
          <w:sz w:val="22"/>
          <w:szCs w:val="22"/>
        </w:rPr>
        <w:t>Vaudreching</w:t>
      </w:r>
      <w:proofErr w:type="spellEnd"/>
      <w:r w:rsidRPr="00E86B8F">
        <w:rPr>
          <w:rFonts w:ascii="Arial" w:hAnsi="Arial" w:cs="Arial"/>
          <w:sz w:val="22"/>
          <w:szCs w:val="22"/>
        </w:rPr>
        <w:t xml:space="preserve"> sollicitant l’adhésion au SISCODIPE ;</w:t>
      </w:r>
    </w:p>
    <w:p w:rsidR="00CA1293" w:rsidRPr="00E86B8F" w:rsidRDefault="00CA1293" w:rsidP="00CA1293">
      <w:pPr>
        <w:pStyle w:val="NormalWeb"/>
        <w:spacing w:before="0" w:beforeAutospacing="0" w:after="0" w:afterAutospacing="0"/>
        <w:jc w:val="both"/>
        <w:rPr>
          <w:rFonts w:ascii="Arial" w:hAnsi="Arial" w:cs="Arial"/>
          <w:sz w:val="22"/>
          <w:szCs w:val="22"/>
        </w:rPr>
      </w:pPr>
      <w:r w:rsidRPr="00E86B8F">
        <w:rPr>
          <w:rFonts w:ascii="Arial" w:hAnsi="Arial" w:cs="Arial"/>
          <w:sz w:val="22"/>
          <w:szCs w:val="22"/>
        </w:rPr>
        <w:t xml:space="preserve">Vu la </w:t>
      </w:r>
      <w:proofErr w:type="spellStart"/>
      <w:r w:rsidRPr="00E86B8F">
        <w:rPr>
          <w:rFonts w:ascii="Arial" w:hAnsi="Arial" w:cs="Arial"/>
          <w:sz w:val="22"/>
          <w:szCs w:val="22"/>
        </w:rPr>
        <w:t>délibération</w:t>
      </w:r>
      <w:proofErr w:type="spellEnd"/>
      <w:r w:rsidRPr="00E86B8F">
        <w:rPr>
          <w:rFonts w:ascii="Arial" w:hAnsi="Arial" w:cs="Arial"/>
          <w:sz w:val="22"/>
          <w:szCs w:val="22"/>
        </w:rPr>
        <w:t xml:space="preserve"> du SISCODIPE en date du 30 novembre 2017 autorisant l’</w:t>
      </w:r>
      <w:proofErr w:type="spellStart"/>
      <w:r w:rsidRPr="00E86B8F">
        <w:rPr>
          <w:rFonts w:ascii="Arial" w:hAnsi="Arial" w:cs="Arial"/>
          <w:sz w:val="22"/>
          <w:szCs w:val="22"/>
        </w:rPr>
        <w:t>adhésion</w:t>
      </w:r>
      <w:proofErr w:type="spellEnd"/>
      <w:r w:rsidRPr="00E86B8F">
        <w:rPr>
          <w:rFonts w:ascii="Arial" w:hAnsi="Arial" w:cs="Arial"/>
          <w:sz w:val="22"/>
          <w:szCs w:val="22"/>
        </w:rPr>
        <w:t xml:space="preserve"> des communes de </w:t>
      </w:r>
      <w:proofErr w:type="spellStart"/>
      <w:r w:rsidRPr="00E86B8F">
        <w:rPr>
          <w:rFonts w:ascii="Arial" w:hAnsi="Arial" w:cs="Arial"/>
          <w:sz w:val="22"/>
          <w:szCs w:val="22"/>
        </w:rPr>
        <w:t>Alzing</w:t>
      </w:r>
      <w:proofErr w:type="spellEnd"/>
      <w:r w:rsidRPr="00E86B8F">
        <w:rPr>
          <w:rFonts w:ascii="Arial" w:hAnsi="Arial" w:cs="Arial"/>
          <w:sz w:val="22"/>
          <w:szCs w:val="22"/>
        </w:rPr>
        <w:t xml:space="preserve">, </w:t>
      </w:r>
      <w:proofErr w:type="spellStart"/>
      <w:r w:rsidRPr="00E86B8F">
        <w:rPr>
          <w:rFonts w:ascii="Arial" w:hAnsi="Arial" w:cs="Arial"/>
          <w:sz w:val="22"/>
          <w:szCs w:val="22"/>
        </w:rPr>
        <w:t>Anzeling</w:t>
      </w:r>
      <w:proofErr w:type="spellEnd"/>
      <w:r w:rsidRPr="00E86B8F">
        <w:rPr>
          <w:rFonts w:ascii="Arial" w:hAnsi="Arial" w:cs="Arial"/>
          <w:sz w:val="22"/>
          <w:szCs w:val="22"/>
        </w:rPr>
        <w:t xml:space="preserve">, Bibiche, Bouzonville, </w:t>
      </w:r>
      <w:proofErr w:type="spellStart"/>
      <w:r w:rsidRPr="00E86B8F">
        <w:rPr>
          <w:rFonts w:ascii="Arial" w:hAnsi="Arial" w:cs="Arial"/>
          <w:sz w:val="22"/>
          <w:szCs w:val="22"/>
        </w:rPr>
        <w:t>Brettnach</w:t>
      </w:r>
      <w:proofErr w:type="spellEnd"/>
      <w:r w:rsidRPr="00E86B8F">
        <w:rPr>
          <w:rFonts w:ascii="Arial" w:hAnsi="Arial" w:cs="Arial"/>
          <w:sz w:val="22"/>
          <w:szCs w:val="22"/>
        </w:rPr>
        <w:t xml:space="preserve">, Chémery-les-Deux, </w:t>
      </w:r>
      <w:proofErr w:type="spellStart"/>
      <w:r w:rsidRPr="00E86B8F">
        <w:rPr>
          <w:rFonts w:ascii="Arial" w:hAnsi="Arial" w:cs="Arial"/>
          <w:sz w:val="22"/>
          <w:szCs w:val="22"/>
        </w:rPr>
        <w:t>Colmen</w:t>
      </w:r>
      <w:proofErr w:type="spellEnd"/>
      <w:r w:rsidRPr="00E86B8F">
        <w:rPr>
          <w:rFonts w:ascii="Arial" w:hAnsi="Arial" w:cs="Arial"/>
          <w:sz w:val="22"/>
          <w:szCs w:val="22"/>
        </w:rPr>
        <w:t xml:space="preserve">, </w:t>
      </w:r>
      <w:proofErr w:type="spellStart"/>
      <w:r w:rsidRPr="00E86B8F">
        <w:rPr>
          <w:rFonts w:ascii="Arial" w:hAnsi="Arial" w:cs="Arial"/>
          <w:sz w:val="22"/>
          <w:szCs w:val="22"/>
        </w:rPr>
        <w:t>Dalstein</w:t>
      </w:r>
      <w:proofErr w:type="spellEnd"/>
      <w:r w:rsidRPr="00E86B8F">
        <w:rPr>
          <w:rFonts w:ascii="Arial" w:hAnsi="Arial" w:cs="Arial"/>
          <w:sz w:val="22"/>
          <w:szCs w:val="22"/>
        </w:rPr>
        <w:t xml:space="preserve">, </w:t>
      </w:r>
      <w:proofErr w:type="spellStart"/>
      <w:r w:rsidRPr="00E86B8F">
        <w:rPr>
          <w:rFonts w:ascii="Arial" w:hAnsi="Arial" w:cs="Arial"/>
          <w:sz w:val="22"/>
          <w:szCs w:val="22"/>
        </w:rPr>
        <w:t>Ebersviller</w:t>
      </w:r>
      <w:proofErr w:type="spellEnd"/>
      <w:r w:rsidRPr="00E86B8F">
        <w:rPr>
          <w:rFonts w:ascii="Arial" w:hAnsi="Arial" w:cs="Arial"/>
          <w:sz w:val="22"/>
          <w:szCs w:val="22"/>
        </w:rPr>
        <w:t xml:space="preserve">, </w:t>
      </w:r>
      <w:proofErr w:type="spellStart"/>
      <w:r w:rsidRPr="00E86B8F">
        <w:rPr>
          <w:rFonts w:ascii="Arial" w:hAnsi="Arial" w:cs="Arial"/>
          <w:sz w:val="22"/>
          <w:szCs w:val="22"/>
        </w:rPr>
        <w:t>Filstroff</w:t>
      </w:r>
      <w:proofErr w:type="spellEnd"/>
      <w:r w:rsidRPr="00E86B8F">
        <w:rPr>
          <w:rFonts w:ascii="Arial" w:hAnsi="Arial" w:cs="Arial"/>
          <w:sz w:val="22"/>
          <w:szCs w:val="22"/>
        </w:rPr>
        <w:t xml:space="preserve">, </w:t>
      </w:r>
      <w:proofErr w:type="spellStart"/>
      <w:r w:rsidRPr="00E86B8F">
        <w:rPr>
          <w:rFonts w:ascii="Arial" w:hAnsi="Arial" w:cs="Arial"/>
          <w:sz w:val="22"/>
          <w:szCs w:val="22"/>
        </w:rPr>
        <w:t>Freistroff</w:t>
      </w:r>
      <w:proofErr w:type="spellEnd"/>
      <w:r w:rsidRPr="00E86B8F">
        <w:rPr>
          <w:rFonts w:ascii="Arial" w:hAnsi="Arial" w:cs="Arial"/>
          <w:sz w:val="22"/>
          <w:szCs w:val="22"/>
        </w:rPr>
        <w:t xml:space="preserve">, </w:t>
      </w:r>
      <w:proofErr w:type="spellStart"/>
      <w:r w:rsidRPr="00E86B8F">
        <w:rPr>
          <w:rFonts w:ascii="Arial" w:hAnsi="Arial" w:cs="Arial"/>
          <w:sz w:val="22"/>
          <w:szCs w:val="22"/>
        </w:rPr>
        <w:t>Guerstling</w:t>
      </w:r>
      <w:proofErr w:type="spellEnd"/>
      <w:r w:rsidRPr="00E86B8F">
        <w:rPr>
          <w:rFonts w:ascii="Arial" w:hAnsi="Arial" w:cs="Arial"/>
          <w:sz w:val="22"/>
          <w:szCs w:val="22"/>
        </w:rPr>
        <w:t xml:space="preserve">, </w:t>
      </w:r>
      <w:proofErr w:type="spellStart"/>
      <w:r w:rsidRPr="00E86B8F">
        <w:rPr>
          <w:rFonts w:ascii="Arial" w:hAnsi="Arial" w:cs="Arial"/>
          <w:sz w:val="22"/>
          <w:szCs w:val="22"/>
        </w:rPr>
        <w:t>Heining</w:t>
      </w:r>
      <w:proofErr w:type="spellEnd"/>
      <w:r w:rsidRPr="00E86B8F">
        <w:rPr>
          <w:rFonts w:ascii="Arial" w:hAnsi="Arial" w:cs="Arial"/>
          <w:sz w:val="22"/>
          <w:szCs w:val="22"/>
        </w:rPr>
        <w:t xml:space="preserve">-les-Bouzonville, </w:t>
      </w:r>
      <w:proofErr w:type="spellStart"/>
      <w:r w:rsidRPr="00E86B8F">
        <w:rPr>
          <w:rFonts w:ascii="Arial" w:hAnsi="Arial" w:cs="Arial"/>
          <w:sz w:val="22"/>
          <w:szCs w:val="22"/>
        </w:rPr>
        <w:t>Hestroff</w:t>
      </w:r>
      <w:proofErr w:type="spellEnd"/>
      <w:r w:rsidRPr="00E86B8F">
        <w:rPr>
          <w:rFonts w:ascii="Arial" w:hAnsi="Arial" w:cs="Arial"/>
          <w:sz w:val="22"/>
          <w:szCs w:val="22"/>
        </w:rPr>
        <w:t xml:space="preserve">, </w:t>
      </w:r>
      <w:proofErr w:type="spellStart"/>
      <w:r w:rsidRPr="00E86B8F">
        <w:rPr>
          <w:rFonts w:ascii="Arial" w:hAnsi="Arial" w:cs="Arial"/>
          <w:sz w:val="22"/>
          <w:szCs w:val="22"/>
        </w:rPr>
        <w:t>Holling</w:t>
      </w:r>
      <w:proofErr w:type="spellEnd"/>
      <w:r w:rsidRPr="00E86B8F">
        <w:rPr>
          <w:rFonts w:ascii="Arial" w:hAnsi="Arial" w:cs="Arial"/>
          <w:sz w:val="22"/>
          <w:szCs w:val="22"/>
        </w:rPr>
        <w:t xml:space="preserve">, </w:t>
      </w:r>
      <w:proofErr w:type="spellStart"/>
      <w:r w:rsidRPr="00E86B8F">
        <w:rPr>
          <w:rFonts w:ascii="Arial" w:hAnsi="Arial" w:cs="Arial"/>
          <w:sz w:val="22"/>
          <w:szCs w:val="22"/>
        </w:rPr>
        <w:t>Menskirch</w:t>
      </w:r>
      <w:proofErr w:type="spellEnd"/>
      <w:r w:rsidRPr="00E86B8F">
        <w:rPr>
          <w:rFonts w:ascii="Arial" w:hAnsi="Arial" w:cs="Arial"/>
          <w:sz w:val="22"/>
          <w:szCs w:val="22"/>
        </w:rPr>
        <w:t xml:space="preserve">, Neunkirchen-les-Bouzonville, </w:t>
      </w:r>
      <w:proofErr w:type="spellStart"/>
      <w:r w:rsidRPr="00E86B8F">
        <w:rPr>
          <w:rFonts w:ascii="Arial" w:hAnsi="Arial" w:cs="Arial"/>
          <w:sz w:val="22"/>
          <w:szCs w:val="22"/>
        </w:rPr>
        <w:t>Rémelfang</w:t>
      </w:r>
      <w:proofErr w:type="spellEnd"/>
      <w:r w:rsidRPr="00E86B8F">
        <w:rPr>
          <w:rFonts w:ascii="Arial" w:hAnsi="Arial" w:cs="Arial"/>
          <w:sz w:val="22"/>
          <w:szCs w:val="22"/>
        </w:rPr>
        <w:t xml:space="preserve">, Saint-François-Lacroix, </w:t>
      </w:r>
      <w:proofErr w:type="spellStart"/>
      <w:r w:rsidRPr="00E86B8F">
        <w:rPr>
          <w:rFonts w:ascii="Arial" w:hAnsi="Arial" w:cs="Arial"/>
          <w:sz w:val="22"/>
          <w:szCs w:val="22"/>
        </w:rPr>
        <w:t>Schwerdorff</w:t>
      </w:r>
      <w:proofErr w:type="spellEnd"/>
      <w:r w:rsidRPr="00E86B8F">
        <w:rPr>
          <w:rFonts w:ascii="Arial" w:hAnsi="Arial" w:cs="Arial"/>
          <w:sz w:val="22"/>
          <w:szCs w:val="22"/>
        </w:rPr>
        <w:t xml:space="preserve"> et </w:t>
      </w:r>
      <w:proofErr w:type="spellStart"/>
      <w:r w:rsidRPr="00E86B8F">
        <w:rPr>
          <w:rFonts w:ascii="Arial" w:hAnsi="Arial" w:cs="Arial"/>
          <w:sz w:val="22"/>
          <w:szCs w:val="22"/>
        </w:rPr>
        <w:t>Vaudreching</w:t>
      </w:r>
      <w:proofErr w:type="spellEnd"/>
      <w:r w:rsidRPr="00E86B8F">
        <w:rPr>
          <w:rFonts w:ascii="Arial" w:hAnsi="Arial" w:cs="Arial"/>
          <w:sz w:val="22"/>
          <w:szCs w:val="22"/>
        </w:rPr>
        <w:t> ;</w:t>
      </w:r>
    </w:p>
    <w:p w:rsidR="00CA1293" w:rsidRPr="00E86B8F" w:rsidRDefault="00CA1293" w:rsidP="00CA1293">
      <w:pPr>
        <w:pStyle w:val="NormalWeb"/>
        <w:spacing w:before="0" w:beforeAutospacing="0" w:after="0" w:afterAutospacing="0"/>
        <w:jc w:val="both"/>
        <w:rPr>
          <w:rFonts w:ascii="Arial" w:hAnsi="Arial" w:cs="Arial"/>
          <w:sz w:val="22"/>
          <w:szCs w:val="22"/>
        </w:rPr>
      </w:pPr>
      <w:proofErr w:type="spellStart"/>
      <w:r w:rsidRPr="00E86B8F">
        <w:rPr>
          <w:rFonts w:ascii="Arial" w:hAnsi="Arial" w:cs="Arial"/>
          <w:sz w:val="22"/>
          <w:szCs w:val="22"/>
        </w:rPr>
        <w:t>Considérant</w:t>
      </w:r>
      <w:proofErr w:type="spellEnd"/>
      <w:r w:rsidRPr="00E86B8F">
        <w:rPr>
          <w:rFonts w:ascii="Arial" w:hAnsi="Arial" w:cs="Arial"/>
          <w:sz w:val="22"/>
          <w:szCs w:val="22"/>
        </w:rPr>
        <w:t xml:space="preserve"> que le </w:t>
      </w:r>
      <w:proofErr w:type="spellStart"/>
      <w:r w:rsidRPr="00E86B8F">
        <w:rPr>
          <w:rFonts w:ascii="Arial" w:hAnsi="Arial" w:cs="Arial"/>
          <w:sz w:val="22"/>
          <w:szCs w:val="22"/>
        </w:rPr>
        <w:t>périmètre</w:t>
      </w:r>
      <w:proofErr w:type="spellEnd"/>
      <w:r w:rsidRPr="00E86B8F">
        <w:rPr>
          <w:rFonts w:ascii="Arial" w:hAnsi="Arial" w:cs="Arial"/>
          <w:sz w:val="22"/>
          <w:szCs w:val="22"/>
        </w:rPr>
        <w:t xml:space="preserve"> syndical peut </w:t>
      </w:r>
      <w:proofErr w:type="spellStart"/>
      <w:r w:rsidRPr="00E86B8F">
        <w:rPr>
          <w:rFonts w:ascii="Arial" w:hAnsi="Arial" w:cs="Arial"/>
          <w:sz w:val="22"/>
          <w:szCs w:val="22"/>
        </w:rPr>
        <w:t>être</w:t>
      </w:r>
      <w:proofErr w:type="spellEnd"/>
      <w:r w:rsidRPr="00E86B8F">
        <w:rPr>
          <w:rFonts w:ascii="Arial" w:hAnsi="Arial" w:cs="Arial"/>
          <w:sz w:val="22"/>
          <w:szCs w:val="22"/>
        </w:rPr>
        <w:t xml:space="preserve"> </w:t>
      </w:r>
      <w:proofErr w:type="spellStart"/>
      <w:r w:rsidRPr="00E86B8F">
        <w:rPr>
          <w:rFonts w:ascii="Arial" w:hAnsi="Arial" w:cs="Arial"/>
          <w:sz w:val="22"/>
          <w:szCs w:val="22"/>
        </w:rPr>
        <w:t>étendu</w:t>
      </w:r>
      <w:proofErr w:type="spellEnd"/>
      <w:r w:rsidRPr="00E86B8F">
        <w:rPr>
          <w:rFonts w:ascii="Arial" w:hAnsi="Arial" w:cs="Arial"/>
          <w:sz w:val="22"/>
          <w:szCs w:val="22"/>
        </w:rPr>
        <w:t xml:space="preserve">, par </w:t>
      </w:r>
      <w:proofErr w:type="spellStart"/>
      <w:r w:rsidRPr="00E86B8F">
        <w:rPr>
          <w:rFonts w:ascii="Arial" w:hAnsi="Arial" w:cs="Arial"/>
          <w:sz w:val="22"/>
          <w:szCs w:val="22"/>
        </w:rPr>
        <w:t>arrête</w:t>
      </w:r>
      <w:proofErr w:type="spellEnd"/>
      <w:r w:rsidRPr="00E86B8F">
        <w:rPr>
          <w:rFonts w:ascii="Arial" w:hAnsi="Arial" w:cs="Arial"/>
          <w:sz w:val="22"/>
          <w:szCs w:val="22"/>
        </w:rPr>
        <w:t xml:space="preserve">́ du </w:t>
      </w:r>
      <w:proofErr w:type="spellStart"/>
      <w:r w:rsidRPr="00E86B8F">
        <w:rPr>
          <w:rFonts w:ascii="Arial" w:hAnsi="Arial" w:cs="Arial"/>
          <w:sz w:val="22"/>
          <w:szCs w:val="22"/>
        </w:rPr>
        <w:t>représentant</w:t>
      </w:r>
      <w:proofErr w:type="spellEnd"/>
      <w:r w:rsidRPr="00E86B8F">
        <w:rPr>
          <w:rFonts w:ascii="Arial" w:hAnsi="Arial" w:cs="Arial"/>
          <w:sz w:val="22"/>
          <w:szCs w:val="22"/>
        </w:rPr>
        <w:t xml:space="preserve"> de l’</w:t>
      </w:r>
      <w:proofErr w:type="spellStart"/>
      <w:r w:rsidRPr="00E86B8F">
        <w:rPr>
          <w:rFonts w:ascii="Arial" w:hAnsi="Arial" w:cs="Arial"/>
          <w:sz w:val="22"/>
          <w:szCs w:val="22"/>
        </w:rPr>
        <w:t>État</w:t>
      </w:r>
      <w:proofErr w:type="spellEnd"/>
      <w:r w:rsidRPr="00E86B8F">
        <w:rPr>
          <w:rFonts w:ascii="Arial" w:hAnsi="Arial" w:cs="Arial"/>
          <w:sz w:val="22"/>
          <w:szCs w:val="22"/>
        </w:rPr>
        <w:t xml:space="preserve">, par l’adjonction de ces 21 communes nouvelles, sous </w:t>
      </w:r>
      <w:proofErr w:type="spellStart"/>
      <w:r w:rsidRPr="00E86B8F">
        <w:rPr>
          <w:rFonts w:ascii="Arial" w:hAnsi="Arial" w:cs="Arial"/>
          <w:sz w:val="22"/>
          <w:szCs w:val="22"/>
        </w:rPr>
        <w:t>réserve</w:t>
      </w:r>
      <w:proofErr w:type="spellEnd"/>
      <w:r w:rsidRPr="00E86B8F">
        <w:rPr>
          <w:rFonts w:ascii="Arial" w:hAnsi="Arial" w:cs="Arial"/>
          <w:sz w:val="22"/>
          <w:szCs w:val="22"/>
        </w:rPr>
        <w:t xml:space="preserve"> du respect des conditions de majorité qualifiée requises ;</w:t>
      </w:r>
    </w:p>
    <w:p w:rsidR="00CA1293" w:rsidRPr="00E86B8F" w:rsidRDefault="00CA1293" w:rsidP="00CA1293">
      <w:pPr>
        <w:pStyle w:val="NormalWeb"/>
        <w:spacing w:before="0" w:beforeAutospacing="0" w:after="0" w:afterAutospacing="0"/>
        <w:jc w:val="both"/>
        <w:rPr>
          <w:rFonts w:ascii="Arial" w:hAnsi="Arial" w:cs="Arial"/>
          <w:sz w:val="22"/>
          <w:szCs w:val="22"/>
        </w:rPr>
      </w:pPr>
      <w:proofErr w:type="spellStart"/>
      <w:r w:rsidRPr="00E86B8F">
        <w:rPr>
          <w:rFonts w:ascii="Arial" w:hAnsi="Arial" w:cs="Arial"/>
          <w:sz w:val="22"/>
          <w:szCs w:val="22"/>
        </w:rPr>
        <w:t>Considérant</w:t>
      </w:r>
      <w:proofErr w:type="spellEnd"/>
      <w:r w:rsidRPr="00E86B8F">
        <w:rPr>
          <w:rFonts w:ascii="Arial" w:hAnsi="Arial" w:cs="Arial"/>
          <w:sz w:val="22"/>
          <w:szCs w:val="22"/>
        </w:rPr>
        <w:t xml:space="preserve"> la </w:t>
      </w:r>
      <w:proofErr w:type="spellStart"/>
      <w:r w:rsidRPr="00E86B8F">
        <w:rPr>
          <w:rFonts w:ascii="Arial" w:hAnsi="Arial" w:cs="Arial"/>
          <w:sz w:val="22"/>
          <w:szCs w:val="22"/>
        </w:rPr>
        <w:t>nécessite</w:t>
      </w:r>
      <w:proofErr w:type="spellEnd"/>
      <w:r w:rsidRPr="00E86B8F">
        <w:rPr>
          <w:rFonts w:ascii="Arial" w:hAnsi="Arial" w:cs="Arial"/>
          <w:sz w:val="22"/>
          <w:szCs w:val="22"/>
        </w:rPr>
        <w:t>́ pour les communes membres actuels du SISCODIPE de se prononcer sur l’</w:t>
      </w:r>
      <w:proofErr w:type="spellStart"/>
      <w:r w:rsidRPr="00E86B8F">
        <w:rPr>
          <w:rFonts w:ascii="Arial" w:hAnsi="Arial" w:cs="Arial"/>
          <w:sz w:val="22"/>
          <w:szCs w:val="22"/>
        </w:rPr>
        <w:t>adhésion</w:t>
      </w:r>
      <w:proofErr w:type="spellEnd"/>
      <w:r w:rsidRPr="00E86B8F">
        <w:rPr>
          <w:rFonts w:ascii="Arial" w:hAnsi="Arial" w:cs="Arial"/>
          <w:sz w:val="22"/>
          <w:szCs w:val="22"/>
        </w:rPr>
        <w:t xml:space="preserve"> des communes de </w:t>
      </w:r>
      <w:proofErr w:type="spellStart"/>
      <w:r w:rsidRPr="00E86B8F">
        <w:rPr>
          <w:rFonts w:ascii="Arial" w:hAnsi="Arial" w:cs="Arial"/>
          <w:sz w:val="22"/>
          <w:szCs w:val="22"/>
        </w:rPr>
        <w:t>Alzing</w:t>
      </w:r>
      <w:proofErr w:type="spellEnd"/>
      <w:r w:rsidRPr="00E86B8F">
        <w:rPr>
          <w:rFonts w:ascii="Arial" w:hAnsi="Arial" w:cs="Arial"/>
          <w:sz w:val="22"/>
          <w:szCs w:val="22"/>
        </w:rPr>
        <w:t xml:space="preserve">, </w:t>
      </w:r>
      <w:proofErr w:type="spellStart"/>
      <w:r w:rsidRPr="00E86B8F">
        <w:rPr>
          <w:rFonts w:ascii="Arial" w:hAnsi="Arial" w:cs="Arial"/>
          <w:sz w:val="22"/>
          <w:szCs w:val="22"/>
        </w:rPr>
        <w:t>Anzeling</w:t>
      </w:r>
      <w:proofErr w:type="spellEnd"/>
      <w:r w:rsidRPr="00E86B8F">
        <w:rPr>
          <w:rFonts w:ascii="Arial" w:hAnsi="Arial" w:cs="Arial"/>
          <w:sz w:val="22"/>
          <w:szCs w:val="22"/>
        </w:rPr>
        <w:t xml:space="preserve">, Bibiche, Bouzonville, </w:t>
      </w:r>
      <w:proofErr w:type="spellStart"/>
      <w:r w:rsidRPr="00E86B8F">
        <w:rPr>
          <w:rFonts w:ascii="Arial" w:hAnsi="Arial" w:cs="Arial"/>
          <w:sz w:val="22"/>
          <w:szCs w:val="22"/>
        </w:rPr>
        <w:t>Brettnach</w:t>
      </w:r>
      <w:proofErr w:type="spellEnd"/>
      <w:r w:rsidRPr="00E86B8F">
        <w:rPr>
          <w:rFonts w:ascii="Arial" w:hAnsi="Arial" w:cs="Arial"/>
          <w:sz w:val="22"/>
          <w:szCs w:val="22"/>
        </w:rPr>
        <w:t xml:space="preserve">, Chémery-les-Deux, </w:t>
      </w:r>
      <w:proofErr w:type="spellStart"/>
      <w:r w:rsidRPr="00E86B8F">
        <w:rPr>
          <w:rFonts w:ascii="Arial" w:hAnsi="Arial" w:cs="Arial"/>
          <w:sz w:val="22"/>
          <w:szCs w:val="22"/>
        </w:rPr>
        <w:t>Colmen</w:t>
      </w:r>
      <w:proofErr w:type="spellEnd"/>
      <w:r w:rsidRPr="00E86B8F">
        <w:rPr>
          <w:rFonts w:ascii="Arial" w:hAnsi="Arial" w:cs="Arial"/>
          <w:sz w:val="22"/>
          <w:szCs w:val="22"/>
        </w:rPr>
        <w:t xml:space="preserve">, </w:t>
      </w:r>
      <w:proofErr w:type="spellStart"/>
      <w:r w:rsidRPr="00E86B8F">
        <w:rPr>
          <w:rFonts w:ascii="Arial" w:hAnsi="Arial" w:cs="Arial"/>
          <w:sz w:val="22"/>
          <w:szCs w:val="22"/>
        </w:rPr>
        <w:t>Dalstein</w:t>
      </w:r>
      <w:proofErr w:type="spellEnd"/>
      <w:r w:rsidRPr="00E86B8F">
        <w:rPr>
          <w:rFonts w:ascii="Arial" w:hAnsi="Arial" w:cs="Arial"/>
          <w:sz w:val="22"/>
          <w:szCs w:val="22"/>
        </w:rPr>
        <w:t xml:space="preserve">, </w:t>
      </w:r>
      <w:proofErr w:type="spellStart"/>
      <w:r w:rsidRPr="00E86B8F">
        <w:rPr>
          <w:rFonts w:ascii="Arial" w:hAnsi="Arial" w:cs="Arial"/>
          <w:sz w:val="22"/>
          <w:szCs w:val="22"/>
        </w:rPr>
        <w:t>Ebersviller</w:t>
      </w:r>
      <w:proofErr w:type="spellEnd"/>
      <w:r w:rsidRPr="00E86B8F">
        <w:rPr>
          <w:rFonts w:ascii="Arial" w:hAnsi="Arial" w:cs="Arial"/>
          <w:sz w:val="22"/>
          <w:szCs w:val="22"/>
        </w:rPr>
        <w:t xml:space="preserve">, </w:t>
      </w:r>
      <w:proofErr w:type="spellStart"/>
      <w:r w:rsidRPr="00E86B8F">
        <w:rPr>
          <w:rFonts w:ascii="Arial" w:hAnsi="Arial" w:cs="Arial"/>
          <w:sz w:val="22"/>
          <w:szCs w:val="22"/>
        </w:rPr>
        <w:t>Filstroff</w:t>
      </w:r>
      <w:proofErr w:type="spellEnd"/>
      <w:r w:rsidRPr="00E86B8F">
        <w:rPr>
          <w:rFonts w:ascii="Arial" w:hAnsi="Arial" w:cs="Arial"/>
          <w:sz w:val="22"/>
          <w:szCs w:val="22"/>
        </w:rPr>
        <w:t xml:space="preserve">, </w:t>
      </w:r>
      <w:proofErr w:type="spellStart"/>
      <w:r w:rsidRPr="00E86B8F">
        <w:rPr>
          <w:rFonts w:ascii="Arial" w:hAnsi="Arial" w:cs="Arial"/>
          <w:sz w:val="22"/>
          <w:szCs w:val="22"/>
        </w:rPr>
        <w:t>Freistroff</w:t>
      </w:r>
      <w:proofErr w:type="spellEnd"/>
      <w:r w:rsidRPr="00E86B8F">
        <w:rPr>
          <w:rFonts w:ascii="Arial" w:hAnsi="Arial" w:cs="Arial"/>
          <w:sz w:val="22"/>
          <w:szCs w:val="22"/>
        </w:rPr>
        <w:t xml:space="preserve">, </w:t>
      </w:r>
      <w:proofErr w:type="spellStart"/>
      <w:r w:rsidRPr="00E86B8F">
        <w:rPr>
          <w:rFonts w:ascii="Arial" w:hAnsi="Arial" w:cs="Arial"/>
          <w:sz w:val="22"/>
          <w:szCs w:val="22"/>
        </w:rPr>
        <w:t>Guerstling</w:t>
      </w:r>
      <w:proofErr w:type="spellEnd"/>
      <w:r w:rsidRPr="00E86B8F">
        <w:rPr>
          <w:rFonts w:ascii="Arial" w:hAnsi="Arial" w:cs="Arial"/>
          <w:sz w:val="22"/>
          <w:szCs w:val="22"/>
        </w:rPr>
        <w:t xml:space="preserve">, </w:t>
      </w:r>
      <w:proofErr w:type="spellStart"/>
      <w:r w:rsidRPr="00E86B8F">
        <w:rPr>
          <w:rFonts w:ascii="Arial" w:hAnsi="Arial" w:cs="Arial"/>
          <w:sz w:val="22"/>
          <w:szCs w:val="22"/>
        </w:rPr>
        <w:t>Heining</w:t>
      </w:r>
      <w:proofErr w:type="spellEnd"/>
      <w:r w:rsidRPr="00E86B8F">
        <w:rPr>
          <w:rFonts w:ascii="Arial" w:hAnsi="Arial" w:cs="Arial"/>
          <w:sz w:val="22"/>
          <w:szCs w:val="22"/>
        </w:rPr>
        <w:t xml:space="preserve">-les-Bouzonville, </w:t>
      </w:r>
      <w:proofErr w:type="spellStart"/>
      <w:r w:rsidRPr="00E86B8F">
        <w:rPr>
          <w:rFonts w:ascii="Arial" w:hAnsi="Arial" w:cs="Arial"/>
          <w:sz w:val="22"/>
          <w:szCs w:val="22"/>
        </w:rPr>
        <w:t>Hestroff</w:t>
      </w:r>
      <w:proofErr w:type="spellEnd"/>
      <w:r w:rsidRPr="00E86B8F">
        <w:rPr>
          <w:rFonts w:ascii="Arial" w:hAnsi="Arial" w:cs="Arial"/>
          <w:sz w:val="22"/>
          <w:szCs w:val="22"/>
        </w:rPr>
        <w:t xml:space="preserve">, </w:t>
      </w:r>
      <w:proofErr w:type="spellStart"/>
      <w:r w:rsidRPr="00E86B8F">
        <w:rPr>
          <w:rFonts w:ascii="Arial" w:hAnsi="Arial" w:cs="Arial"/>
          <w:sz w:val="22"/>
          <w:szCs w:val="22"/>
        </w:rPr>
        <w:t>Holling</w:t>
      </w:r>
      <w:proofErr w:type="spellEnd"/>
      <w:r w:rsidRPr="00E86B8F">
        <w:rPr>
          <w:rFonts w:ascii="Arial" w:hAnsi="Arial" w:cs="Arial"/>
          <w:sz w:val="22"/>
          <w:szCs w:val="22"/>
        </w:rPr>
        <w:t xml:space="preserve">, </w:t>
      </w:r>
      <w:proofErr w:type="spellStart"/>
      <w:r w:rsidRPr="00E86B8F">
        <w:rPr>
          <w:rFonts w:ascii="Arial" w:hAnsi="Arial" w:cs="Arial"/>
          <w:sz w:val="22"/>
          <w:szCs w:val="22"/>
        </w:rPr>
        <w:t>Menskirch</w:t>
      </w:r>
      <w:proofErr w:type="spellEnd"/>
      <w:r w:rsidRPr="00E86B8F">
        <w:rPr>
          <w:rFonts w:ascii="Arial" w:hAnsi="Arial" w:cs="Arial"/>
          <w:sz w:val="22"/>
          <w:szCs w:val="22"/>
        </w:rPr>
        <w:t xml:space="preserve">, Neunkirchen-les-Bouzonville, </w:t>
      </w:r>
      <w:proofErr w:type="spellStart"/>
      <w:r w:rsidRPr="00E86B8F">
        <w:rPr>
          <w:rFonts w:ascii="Arial" w:hAnsi="Arial" w:cs="Arial"/>
          <w:sz w:val="22"/>
          <w:szCs w:val="22"/>
        </w:rPr>
        <w:t>Rémelfang</w:t>
      </w:r>
      <w:proofErr w:type="spellEnd"/>
      <w:r w:rsidRPr="00E86B8F">
        <w:rPr>
          <w:rFonts w:ascii="Arial" w:hAnsi="Arial" w:cs="Arial"/>
          <w:sz w:val="22"/>
          <w:szCs w:val="22"/>
        </w:rPr>
        <w:t xml:space="preserve">, Saint-François-Lacroix, </w:t>
      </w:r>
      <w:proofErr w:type="spellStart"/>
      <w:r w:rsidRPr="00E86B8F">
        <w:rPr>
          <w:rFonts w:ascii="Arial" w:hAnsi="Arial" w:cs="Arial"/>
          <w:sz w:val="22"/>
          <w:szCs w:val="22"/>
        </w:rPr>
        <w:t>Schwerdorff</w:t>
      </w:r>
      <w:proofErr w:type="spellEnd"/>
      <w:r w:rsidRPr="00E86B8F">
        <w:rPr>
          <w:rFonts w:ascii="Arial" w:hAnsi="Arial" w:cs="Arial"/>
          <w:sz w:val="22"/>
          <w:szCs w:val="22"/>
        </w:rPr>
        <w:t xml:space="preserve"> et </w:t>
      </w:r>
      <w:proofErr w:type="spellStart"/>
      <w:r w:rsidRPr="00E86B8F">
        <w:rPr>
          <w:rFonts w:ascii="Arial" w:hAnsi="Arial" w:cs="Arial"/>
          <w:sz w:val="22"/>
          <w:szCs w:val="22"/>
        </w:rPr>
        <w:t>Vaudreching</w:t>
      </w:r>
      <w:proofErr w:type="spellEnd"/>
      <w:r w:rsidRPr="00E86B8F">
        <w:rPr>
          <w:rFonts w:ascii="Arial" w:hAnsi="Arial" w:cs="Arial"/>
          <w:sz w:val="22"/>
          <w:szCs w:val="22"/>
        </w:rPr>
        <w:t xml:space="preserve">, </w:t>
      </w:r>
    </w:p>
    <w:p w:rsidR="00CA1293" w:rsidRPr="00E86B8F" w:rsidRDefault="00CA1293" w:rsidP="00CA1293">
      <w:pPr>
        <w:pStyle w:val="NormalWeb"/>
        <w:spacing w:before="0" w:beforeAutospacing="0" w:after="0" w:afterAutospacing="0"/>
        <w:jc w:val="both"/>
        <w:rPr>
          <w:rFonts w:ascii="Arial" w:hAnsi="Arial" w:cs="Arial"/>
          <w:sz w:val="22"/>
          <w:szCs w:val="22"/>
        </w:rPr>
      </w:pPr>
      <w:r w:rsidRPr="00E86B8F">
        <w:rPr>
          <w:rFonts w:ascii="Arial" w:hAnsi="Arial" w:cs="Arial"/>
          <w:sz w:val="22"/>
          <w:szCs w:val="22"/>
        </w:rPr>
        <w:br/>
        <w:t xml:space="preserve">Le Maire propose au Conseil Municipal </w:t>
      </w:r>
      <w:r w:rsidR="00E86B8F" w:rsidRPr="00E86B8F">
        <w:rPr>
          <w:rFonts w:ascii="Arial" w:hAnsi="Arial" w:cs="Arial"/>
          <w:sz w:val="22"/>
          <w:szCs w:val="22"/>
        </w:rPr>
        <w:t xml:space="preserve">qui accepte à l’unanimité </w:t>
      </w:r>
      <w:r w:rsidRPr="00E86B8F">
        <w:rPr>
          <w:rFonts w:ascii="Arial" w:hAnsi="Arial" w:cs="Arial"/>
          <w:sz w:val="22"/>
          <w:szCs w:val="22"/>
        </w:rPr>
        <w:t>d’approuver l’</w:t>
      </w:r>
      <w:proofErr w:type="spellStart"/>
      <w:r w:rsidRPr="00E86B8F">
        <w:rPr>
          <w:rFonts w:ascii="Arial" w:hAnsi="Arial" w:cs="Arial"/>
          <w:sz w:val="22"/>
          <w:szCs w:val="22"/>
        </w:rPr>
        <w:t>adhésion</w:t>
      </w:r>
      <w:proofErr w:type="spellEnd"/>
      <w:r w:rsidRPr="00E86B8F">
        <w:rPr>
          <w:rFonts w:ascii="Arial" w:hAnsi="Arial" w:cs="Arial"/>
          <w:sz w:val="22"/>
          <w:szCs w:val="22"/>
        </w:rPr>
        <w:t xml:space="preserve"> des communes de </w:t>
      </w:r>
      <w:proofErr w:type="spellStart"/>
      <w:r w:rsidRPr="00E86B8F">
        <w:rPr>
          <w:rFonts w:ascii="Arial" w:hAnsi="Arial" w:cs="Arial"/>
          <w:sz w:val="22"/>
          <w:szCs w:val="22"/>
        </w:rPr>
        <w:t>Alzing</w:t>
      </w:r>
      <w:proofErr w:type="spellEnd"/>
      <w:r w:rsidRPr="00E86B8F">
        <w:rPr>
          <w:rFonts w:ascii="Arial" w:hAnsi="Arial" w:cs="Arial"/>
          <w:sz w:val="22"/>
          <w:szCs w:val="22"/>
        </w:rPr>
        <w:t xml:space="preserve">, </w:t>
      </w:r>
      <w:proofErr w:type="spellStart"/>
      <w:r w:rsidRPr="00E86B8F">
        <w:rPr>
          <w:rFonts w:ascii="Arial" w:hAnsi="Arial" w:cs="Arial"/>
          <w:sz w:val="22"/>
          <w:szCs w:val="22"/>
        </w:rPr>
        <w:t>Anzeling</w:t>
      </w:r>
      <w:proofErr w:type="spellEnd"/>
      <w:r w:rsidRPr="00E86B8F">
        <w:rPr>
          <w:rFonts w:ascii="Arial" w:hAnsi="Arial" w:cs="Arial"/>
          <w:sz w:val="22"/>
          <w:szCs w:val="22"/>
        </w:rPr>
        <w:t xml:space="preserve">, Bibiche, Bouzonville, </w:t>
      </w:r>
      <w:proofErr w:type="spellStart"/>
      <w:r w:rsidRPr="00E86B8F">
        <w:rPr>
          <w:rFonts w:ascii="Arial" w:hAnsi="Arial" w:cs="Arial"/>
          <w:sz w:val="22"/>
          <w:szCs w:val="22"/>
        </w:rPr>
        <w:t>Brettnach</w:t>
      </w:r>
      <w:proofErr w:type="spellEnd"/>
      <w:r w:rsidRPr="00E86B8F">
        <w:rPr>
          <w:rFonts w:ascii="Arial" w:hAnsi="Arial" w:cs="Arial"/>
          <w:sz w:val="22"/>
          <w:szCs w:val="22"/>
        </w:rPr>
        <w:t xml:space="preserve">, Chémery-les-Deux, </w:t>
      </w:r>
      <w:proofErr w:type="spellStart"/>
      <w:r w:rsidRPr="00E86B8F">
        <w:rPr>
          <w:rFonts w:ascii="Arial" w:hAnsi="Arial" w:cs="Arial"/>
          <w:sz w:val="22"/>
          <w:szCs w:val="22"/>
        </w:rPr>
        <w:t>Colmen</w:t>
      </w:r>
      <w:proofErr w:type="spellEnd"/>
      <w:r w:rsidRPr="00E86B8F">
        <w:rPr>
          <w:rFonts w:ascii="Arial" w:hAnsi="Arial" w:cs="Arial"/>
          <w:sz w:val="22"/>
          <w:szCs w:val="22"/>
        </w:rPr>
        <w:t xml:space="preserve">, </w:t>
      </w:r>
      <w:proofErr w:type="spellStart"/>
      <w:r w:rsidRPr="00E86B8F">
        <w:rPr>
          <w:rFonts w:ascii="Arial" w:hAnsi="Arial" w:cs="Arial"/>
          <w:sz w:val="22"/>
          <w:szCs w:val="22"/>
        </w:rPr>
        <w:t>Dalstein</w:t>
      </w:r>
      <w:proofErr w:type="spellEnd"/>
      <w:r w:rsidRPr="00E86B8F">
        <w:rPr>
          <w:rFonts w:ascii="Arial" w:hAnsi="Arial" w:cs="Arial"/>
          <w:sz w:val="22"/>
          <w:szCs w:val="22"/>
        </w:rPr>
        <w:t xml:space="preserve">, </w:t>
      </w:r>
      <w:proofErr w:type="spellStart"/>
      <w:r w:rsidRPr="00E86B8F">
        <w:rPr>
          <w:rFonts w:ascii="Arial" w:hAnsi="Arial" w:cs="Arial"/>
          <w:sz w:val="22"/>
          <w:szCs w:val="22"/>
        </w:rPr>
        <w:t>Ebersviller</w:t>
      </w:r>
      <w:proofErr w:type="spellEnd"/>
      <w:r w:rsidRPr="00E86B8F">
        <w:rPr>
          <w:rFonts w:ascii="Arial" w:hAnsi="Arial" w:cs="Arial"/>
          <w:sz w:val="22"/>
          <w:szCs w:val="22"/>
        </w:rPr>
        <w:t xml:space="preserve">, </w:t>
      </w:r>
      <w:proofErr w:type="spellStart"/>
      <w:r w:rsidRPr="00E86B8F">
        <w:rPr>
          <w:rFonts w:ascii="Arial" w:hAnsi="Arial" w:cs="Arial"/>
          <w:sz w:val="22"/>
          <w:szCs w:val="22"/>
        </w:rPr>
        <w:t>Filstroff</w:t>
      </w:r>
      <w:proofErr w:type="spellEnd"/>
      <w:r w:rsidRPr="00E86B8F">
        <w:rPr>
          <w:rFonts w:ascii="Arial" w:hAnsi="Arial" w:cs="Arial"/>
          <w:sz w:val="22"/>
          <w:szCs w:val="22"/>
        </w:rPr>
        <w:t xml:space="preserve">, </w:t>
      </w:r>
      <w:proofErr w:type="spellStart"/>
      <w:r w:rsidRPr="00E86B8F">
        <w:rPr>
          <w:rFonts w:ascii="Arial" w:hAnsi="Arial" w:cs="Arial"/>
          <w:sz w:val="22"/>
          <w:szCs w:val="22"/>
        </w:rPr>
        <w:t>Freistroff</w:t>
      </w:r>
      <w:proofErr w:type="spellEnd"/>
      <w:r w:rsidRPr="00E86B8F">
        <w:rPr>
          <w:rFonts w:ascii="Arial" w:hAnsi="Arial" w:cs="Arial"/>
          <w:sz w:val="22"/>
          <w:szCs w:val="22"/>
        </w:rPr>
        <w:t xml:space="preserve">, </w:t>
      </w:r>
      <w:proofErr w:type="spellStart"/>
      <w:r w:rsidRPr="00E86B8F">
        <w:rPr>
          <w:rFonts w:ascii="Arial" w:hAnsi="Arial" w:cs="Arial"/>
          <w:sz w:val="22"/>
          <w:szCs w:val="22"/>
        </w:rPr>
        <w:t>Guerstling</w:t>
      </w:r>
      <w:proofErr w:type="spellEnd"/>
      <w:r w:rsidRPr="00E86B8F">
        <w:rPr>
          <w:rFonts w:ascii="Arial" w:hAnsi="Arial" w:cs="Arial"/>
          <w:sz w:val="22"/>
          <w:szCs w:val="22"/>
        </w:rPr>
        <w:t xml:space="preserve">, </w:t>
      </w:r>
      <w:proofErr w:type="spellStart"/>
      <w:r w:rsidRPr="00E86B8F">
        <w:rPr>
          <w:rFonts w:ascii="Arial" w:hAnsi="Arial" w:cs="Arial"/>
          <w:sz w:val="22"/>
          <w:szCs w:val="22"/>
        </w:rPr>
        <w:t>Heining</w:t>
      </w:r>
      <w:proofErr w:type="spellEnd"/>
      <w:r w:rsidRPr="00E86B8F">
        <w:rPr>
          <w:rFonts w:ascii="Arial" w:hAnsi="Arial" w:cs="Arial"/>
          <w:sz w:val="22"/>
          <w:szCs w:val="22"/>
        </w:rPr>
        <w:t xml:space="preserve">-les-Bouzonville, </w:t>
      </w:r>
      <w:proofErr w:type="spellStart"/>
      <w:r w:rsidRPr="00E86B8F">
        <w:rPr>
          <w:rFonts w:ascii="Arial" w:hAnsi="Arial" w:cs="Arial"/>
          <w:sz w:val="22"/>
          <w:szCs w:val="22"/>
        </w:rPr>
        <w:t>Hestroff</w:t>
      </w:r>
      <w:proofErr w:type="spellEnd"/>
      <w:r w:rsidRPr="00E86B8F">
        <w:rPr>
          <w:rFonts w:ascii="Arial" w:hAnsi="Arial" w:cs="Arial"/>
          <w:sz w:val="22"/>
          <w:szCs w:val="22"/>
        </w:rPr>
        <w:t xml:space="preserve">, </w:t>
      </w:r>
      <w:proofErr w:type="spellStart"/>
      <w:r w:rsidRPr="00E86B8F">
        <w:rPr>
          <w:rFonts w:ascii="Arial" w:hAnsi="Arial" w:cs="Arial"/>
          <w:sz w:val="22"/>
          <w:szCs w:val="22"/>
        </w:rPr>
        <w:t>Holling</w:t>
      </w:r>
      <w:proofErr w:type="spellEnd"/>
      <w:r w:rsidRPr="00E86B8F">
        <w:rPr>
          <w:rFonts w:ascii="Arial" w:hAnsi="Arial" w:cs="Arial"/>
          <w:sz w:val="22"/>
          <w:szCs w:val="22"/>
        </w:rPr>
        <w:t xml:space="preserve">, </w:t>
      </w:r>
      <w:proofErr w:type="spellStart"/>
      <w:r w:rsidRPr="00E86B8F">
        <w:rPr>
          <w:rFonts w:ascii="Arial" w:hAnsi="Arial" w:cs="Arial"/>
          <w:sz w:val="22"/>
          <w:szCs w:val="22"/>
        </w:rPr>
        <w:t>Menskirch</w:t>
      </w:r>
      <w:proofErr w:type="spellEnd"/>
      <w:r w:rsidRPr="00E86B8F">
        <w:rPr>
          <w:rFonts w:ascii="Arial" w:hAnsi="Arial" w:cs="Arial"/>
          <w:sz w:val="22"/>
          <w:szCs w:val="22"/>
        </w:rPr>
        <w:t xml:space="preserve">, Neunkirchen-les-Bouzonville, </w:t>
      </w:r>
      <w:proofErr w:type="spellStart"/>
      <w:r w:rsidRPr="00E86B8F">
        <w:rPr>
          <w:rFonts w:ascii="Arial" w:hAnsi="Arial" w:cs="Arial"/>
          <w:sz w:val="22"/>
          <w:szCs w:val="22"/>
        </w:rPr>
        <w:t>Rémelfang</w:t>
      </w:r>
      <w:proofErr w:type="spellEnd"/>
      <w:r w:rsidRPr="00E86B8F">
        <w:rPr>
          <w:rFonts w:ascii="Arial" w:hAnsi="Arial" w:cs="Arial"/>
          <w:sz w:val="22"/>
          <w:szCs w:val="22"/>
        </w:rPr>
        <w:t xml:space="preserve">, Saint-François-Lacroix, </w:t>
      </w:r>
      <w:proofErr w:type="spellStart"/>
      <w:r w:rsidRPr="00E86B8F">
        <w:rPr>
          <w:rFonts w:ascii="Arial" w:hAnsi="Arial" w:cs="Arial"/>
          <w:sz w:val="22"/>
          <w:szCs w:val="22"/>
        </w:rPr>
        <w:t>Schwerdorff</w:t>
      </w:r>
      <w:proofErr w:type="spellEnd"/>
      <w:r w:rsidRPr="00E86B8F">
        <w:rPr>
          <w:rFonts w:ascii="Arial" w:hAnsi="Arial" w:cs="Arial"/>
          <w:sz w:val="22"/>
          <w:szCs w:val="22"/>
        </w:rPr>
        <w:t xml:space="preserve"> et </w:t>
      </w:r>
      <w:proofErr w:type="spellStart"/>
      <w:r w:rsidRPr="00E86B8F">
        <w:rPr>
          <w:rFonts w:ascii="Arial" w:hAnsi="Arial" w:cs="Arial"/>
          <w:sz w:val="22"/>
          <w:szCs w:val="22"/>
        </w:rPr>
        <w:t>Vaudreching</w:t>
      </w:r>
      <w:proofErr w:type="spellEnd"/>
      <w:r w:rsidRPr="00E86B8F">
        <w:rPr>
          <w:rFonts w:ascii="Arial" w:hAnsi="Arial" w:cs="Arial"/>
          <w:sz w:val="22"/>
          <w:szCs w:val="22"/>
        </w:rPr>
        <w:t xml:space="preserve"> au SISCODIPE. </w:t>
      </w:r>
    </w:p>
    <w:p w:rsidR="00CA1293" w:rsidRDefault="00CA1293" w:rsidP="00CA1293">
      <w:pPr>
        <w:tabs>
          <w:tab w:val="left" w:pos="1418"/>
        </w:tabs>
        <w:jc w:val="both"/>
        <w:rPr>
          <w:rFonts w:ascii="Arial" w:hAnsi="Arial" w:cs="Arial"/>
          <w:b/>
          <w:sz w:val="22"/>
          <w:szCs w:val="22"/>
        </w:rPr>
      </w:pPr>
    </w:p>
    <w:p w:rsidR="00E86B8F" w:rsidRDefault="00E86B8F" w:rsidP="00CA1293">
      <w:pPr>
        <w:tabs>
          <w:tab w:val="left" w:pos="1418"/>
        </w:tabs>
        <w:jc w:val="both"/>
        <w:rPr>
          <w:rFonts w:ascii="Arial" w:hAnsi="Arial" w:cs="Arial"/>
          <w:b/>
          <w:sz w:val="22"/>
          <w:szCs w:val="22"/>
        </w:rPr>
      </w:pPr>
    </w:p>
    <w:p w:rsidR="00E86B8F" w:rsidRDefault="00E86B8F" w:rsidP="00CA1293">
      <w:pPr>
        <w:tabs>
          <w:tab w:val="left" w:pos="1418"/>
        </w:tabs>
        <w:jc w:val="both"/>
        <w:rPr>
          <w:rFonts w:ascii="Arial" w:hAnsi="Arial" w:cs="Arial"/>
          <w:b/>
          <w:sz w:val="22"/>
          <w:szCs w:val="22"/>
        </w:rPr>
      </w:pPr>
    </w:p>
    <w:p w:rsidR="00E86B8F" w:rsidRPr="00E86B8F" w:rsidRDefault="00E86B8F" w:rsidP="00CA1293">
      <w:pPr>
        <w:tabs>
          <w:tab w:val="left" w:pos="1418"/>
        </w:tabs>
        <w:jc w:val="both"/>
        <w:rPr>
          <w:rFonts w:ascii="Arial" w:hAnsi="Arial" w:cs="Arial"/>
          <w:b/>
          <w:sz w:val="22"/>
          <w:szCs w:val="22"/>
        </w:rPr>
      </w:pPr>
      <w:bookmarkStart w:id="4" w:name="_GoBack"/>
      <w:bookmarkEnd w:id="4"/>
    </w:p>
    <w:p w:rsidR="00CA1293" w:rsidRPr="00E86B8F" w:rsidRDefault="00CA1293" w:rsidP="00CA1293">
      <w:pPr>
        <w:tabs>
          <w:tab w:val="left" w:pos="1418"/>
        </w:tabs>
        <w:jc w:val="both"/>
        <w:rPr>
          <w:rFonts w:ascii="Arial" w:hAnsi="Arial" w:cs="Arial"/>
          <w:b/>
          <w:sz w:val="22"/>
          <w:szCs w:val="22"/>
        </w:rPr>
      </w:pPr>
    </w:p>
    <w:p w:rsidR="00CA1293" w:rsidRPr="00E86B8F" w:rsidRDefault="00CA1293" w:rsidP="00CA1293">
      <w:pPr>
        <w:numPr>
          <w:ilvl w:val="0"/>
          <w:numId w:val="2"/>
        </w:numPr>
        <w:shd w:val="clear" w:color="auto" w:fill="BFBFBF"/>
        <w:tabs>
          <w:tab w:val="clear" w:pos="720"/>
        </w:tabs>
        <w:ind w:right="113" w:hanging="720"/>
        <w:textAlignment w:val="baseline"/>
        <w:rPr>
          <w:rFonts w:ascii="Arial" w:hAnsi="Arial" w:cs="Arial"/>
          <w:b/>
          <w:sz w:val="22"/>
          <w:szCs w:val="22"/>
        </w:rPr>
      </w:pPr>
      <w:r w:rsidRPr="00E86B8F">
        <w:rPr>
          <w:rFonts w:ascii="Arial" w:eastAsia="Calibri" w:hAnsi="Arial" w:cs="Arial"/>
          <w:b/>
          <w:sz w:val="22"/>
          <w:szCs w:val="22"/>
        </w:rPr>
        <w:lastRenderedPageBreak/>
        <w:t>Motion</w:t>
      </w:r>
      <w:r w:rsidRPr="00E86B8F">
        <w:rPr>
          <w:rFonts w:ascii="Arial" w:hAnsi="Arial" w:cs="Arial"/>
          <w:sz w:val="22"/>
          <w:szCs w:val="22"/>
        </w:rPr>
        <w:t xml:space="preserve"> </w:t>
      </w:r>
      <w:r w:rsidRPr="00E86B8F">
        <w:rPr>
          <w:rFonts w:ascii="Arial" w:eastAsia="Calibri" w:hAnsi="Arial" w:cs="Arial"/>
          <w:b/>
          <w:sz w:val="22"/>
          <w:szCs w:val="22"/>
        </w:rPr>
        <w:t xml:space="preserve">contre la suppression de deux classes au collège du </w:t>
      </w:r>
      <w:proofErr w:type="spellStart"/>
      <w:r w:rsidRPr="00E86B8F">
        <w:rPr>
          <w:rFonts w:ascii="Arial" w:eastAsia="Calibri" w:hAnsi="Arial" w:cs="Arial"/>
          <w:b/>
          <w:sz w:val="22"/>
          <w:szCs w:val="22"/>
        </w:rPr>
        <w:t>Justemont</w:t>
      </w:r>
      <w:proofErr w:type="spellEnd"/>
    </w:p>
    <w:p w:rsidR="00CA1293" w:rsidRPr="00E86B8F" w:rsidRDefault="00CA1293" w:rsidP="00CA1293">
      <w:pPr>
        <w:jc w:val="both"/>
        <w:rPr>
          <w:rFonts w:ascii="Arial" w:hAnsi="Arial" w:cs="Arial"/>
          <w:b/>
          <w:sz w:val="22"/>
          <w:szCs w:val="22"/>
        </w:rPr>
      </w:pPr>
    </w:p>
    <w:p w:rsidR="00CA1293" w:rsidRPr="00E86B8F" w:rsidRDefault="00CA1293" w:rsidP="00CA1293">
      <w:pPr>
        <w:pStyle w:val="Sansinterligne"/>
        <w:rPr>
          <w:rFonts w:ascii="Arial" w:hAnsi="Arial" w:cs="Arial"/>
        </w:rPr>
      </w:pPr>
      <w:r w:rsidRPr="00E86B8F">
        <w:rPr>
          <w:rFonts w:ascii="Arial" w:hAnsi="Arial" w:cs="Arial"/>
        </w:rPr>
        <w:t xml:space="preserve">Alertés par les enseignants du collège du </w:t>
      </w:r>
      <w:proofErr w:type="spellStart"/>
      <w:r w:rsidRPr="00E86B8F">
        <w:rPr>
          <w:rFonts w:ascii="Arial" w:hAnsi="Arial" w:cs="Arial"/>
        </w:rPr>
        <w:t>Justemont</w:t>
      </w:r>
      <w:proofErr w:type="spellEnd"/>
      <w:r w:rsidRPr="00E86B8F">
        <w:rPr>
          <w:rFonts w:ascii="Arial" w:hAnsi="Arial" w:cs="Arial"/>
        </w:rPr>
        <w:t xml:space="preserve"> à VITRY-SUR-ORNE de la suppression de deux classes, le Maire propose au Conseil Municipal d’adopter la motion suivante :</w:t>
      </w:r>
    </w:p>
    <w:p w:rsidR="00CA1293" w:rsidRPr="00E86B8F" w:rsidRDefault="00CA1293" w:rsidP="00CA1293">
      <w:pPr>
        <w:pStyle w:val="Sansinterligne"/>
        <w:rPr>
          <w:rFonts w:ascii="Arial" w:hAnsi="Arial" w:cs="Arial"/>
        </w:rPr>
      </w:pPr>
    </w:p>
    <w:p w:rsidR="00CA1293" w:rsidRPr="00E86B8F" w:rsidRDefault="00CA1293" w:rsidP="00CA1293">
      <w:pPr>
        <w:pStyle w:val="Sansinterligne"/>
        <w:rPr>
          <w:rFonts w:ascii="Arial" w:hAnsi="Arial" w:cs="Arial"/>
        </w:rPr>
      </w:pPr>
      <w:r w:rsidRPr="00E86B8F">
        <w:rPr>
          <w:rFonts w:ascii="Arial" w:hAnsi="Arial" w:cs="Arial"/>
        </w:rPr>
        <w:t xml:space="preserve">Considérant que l’inspection  académique  a décidé de supprimer deux classes au collège du </w:t>
      </w:r>
      <w:proofErr w:type="spellStart"/>
      <w:r w:rsidRPr="00E86B8F">
        <w:rPr>
          <w:rFonts w:ascii="Arial" w:hAnsi="Arial" w:cs="Arial"/>
        </w:rPr>
        <w:t>Justemont</w:t>
      </w:r>
      <w:proofErr w:type="spellEnd"/>
      <w:r w:rsidRPr="00E86B8F">
        <w:rPr>
          <w:rFonts w:ascii="Arial" w:hAnsi="Arial" w:cs="Arial"/>
        </w:rPr>
        <w:t xml:space="preserve"> à la prochaine rentrée 2018/2019. </w:t>
      </w:r>
    </w:p>
    <w:p w:rsidR="00CA1293" w:rsidRPr="00E86B8F" w:rsidRDefault="00CA1293" w:rsidP="00CA1293">
      <w:pPr>
        <w:pStyle w:val="Sansinterligne"/>
        <w:rPr>
          <w:rFonts w:ascii="Arial" w:hAnsi="Arial" w:cs="Arial"/>
        </w:rPr>
      </w:pPr>
      <w:r w:rsidRPr="00E86B8F">
        <w:rPr>
          <w:rFonts w:ascii="Arial" w:hAnsi="Arial" w:cs="Arial"/>
        </w:rPr>
        <w:t>Considérant qu’une baisse des effectifs de 7 enfants ne peut justifier la suppression de deux classes.</w:t>
      </w:r>
    </w:p>
    <w:p w:rsidR="00CA1293" w:rsidRPr="00E86B8F" w:rsidRDefault="00CA1293" w:rsidP="00CA1293">
      <w:pPr>
        <w:pStyle w:val="Sansinterligne"/>
        <w:rPr>
          <w:rFonts w:ascii="Arial" w:hAnsi="Arial" w:cs="Arial"/>
        </w:rPr>
      </w:pPr>
      <w:r w:rsidRPr="00E86B8F">
        <w:rPr>
          <w:rFonts w:ascii="Arial" w:hAnsi="Arial" w:cs="Arial"/>
        </w:rPr>
        <w:t>Considérant que cette fermeture serait de nature à surcharger les classes : la moyenne de 25 élèves par classe passerait à 28.</w:t>
      </w:r>
    </w:p>
    <w:p w:rsidR="00CA1293" w:rsidRPr="00E86B8F" w:rsidRDefault="00CA1293" w:rsidP="00CA1293">
      <w:pPr>
        <w:pStyle w:val="Sansinterligne"/>
        <w:rPr>
          <w:rFonts w:ascii="Arial" w:hAnsi="Arial" w:cs="Arial"/>
        </w:rPr>
      </w:pPr>
      <w:r w:rsidRPr="00E86B8F">
        <w:rPr>
          <w:rFonts w:ascii="Arial" w:hAnsi="Arial" w:cs="Arial"/>
        </w:rPr>
        <w:t>Considérant que cette fermeture serait à l’origine de la dégradation des conditions d'apprentissage pour les enfants.</w:t>
      </w:r>
    </w:p>
    <w:p w:rsidR="00CA1293" w:rsidRPr="00E86B8F" w:rsidRDefault="00CA1293" w:rsidP="00CA1293">
      <w:pPr>
        <w:pStyle w:val="Sansinterligne"/>
        <w:rPr>
          <w:rFonts w:ascii="Arial" w:hAnsi="Arial" w:cs="Arial"/>
        </w:rPr>
      </w:pPr>
      <w:r w:rsidRPr="00E86B8F">
        <w:rPr>
          <w:rFonts w:ascii="Arial" w:hAnsi="Arial" w:cs="Arial"/>
        </w:rPr>
        <w:t xml:space="preserve">Considérant les efforts importants de la commune de Vitry-sur-Orne pour améliorer les conditions des élèves du collège du </w:t>
      </w:r>
      <w:proofErr w:type="spellStart"/>
      <w:r w:rsidRPr="00E86B8F">
        <w:rPr>
          <w:rFonts w:ascii="Arial" w:hAnsi="Arial" w:cs="Arial"/>
        </w:rPr>
        <w:t>Justemont</w:t>
      </w:r>
      <w:proofErr w:type="spellEnd"/>
      <w:r w:rsidRPr="00E86B8F">
        <w:rPr>
          <w:rFonts w:ascii="Arial" w:hAnsi="Arial" w:cs="Arial"/>
        </w:rPr>
        <w:t> :</w:t>
      </w:r>
    </w:p>
    <w:p w:rsidR="00CA1293" w:rsidRPr="00E86B8F" w:rsidRDefault="00CA1293" w:rsidP="00CA1293">
      <w:pPr>
        <w:pStyle w:val="Sansinterligne"/>
        <w:numPr>
          <w:ilvl w:val="0"/>
          <w:numId w:val="9"/>
        </w:numPr>
        <w:rPr>
          <w:rFonts w:ascii="Arial" w:hAnsi="Arial" w:cs="Arial"/>
        </w:rPr>
      </w:pPr>
      <w:r w:rsidRPr="00E86B8F">
        <w:rPr>
          <w:rFonts w:ascii="Arial" w:hAnsi="Arial" w:cs="Arial"/>
        </w:rPr>
        <w:t>145 000 € d’investissement pour la réfection du parking et des accès au collège</w:t>
      </w:r>
    </w:p>
    <w:p w:rsidR="00CA1293" w:rsidRPr="00E86B8F" w:rsidRDefault="00CA1293" w:rsidP="00CA1293">
      <w:pPr>
        <w:pStyle w:val="Sansinterligne"/>
        <w:numPr>
          <w:ilvl w:val="0"/>
          <w:numId w:val="9"/>
        </w:numPr>
        <w:rPr>
          <w:rFonts w:ascii="Arial" w:hAnsi="Arial" w:cs="Arial"/>
        </w:rPr>
      </w:pPr>
      <w:r w:rsidRPr="00E86B8F">
        <w:rPr>
          <w:rFonts w:ascii="Arial" w:hAnsi="Arial" w:cs="Arial"/>
        </w:rPr>
        <w:t>350 000 € d’investissement pour réhabiliter le gymnase du collège</w:t>
      </w:r>
    </w:p>
    <w:p w:rsidR="00CA1293" w:rsidRPr="00E86B8F" w:rsidRDefault="00CA1293" w:rsidP="00CA1293">
      <w:pPr>
        <w:pStyle w:val="Sansinterligne"/>
        <w:rPr>
          <w:rFonts w:ascii="Arial" w:hAnsi="Arial" w:cs="Arial"/>
        </w:rPr>
      </w:pPr>
    </w:p>
    <w:p w:rsidR="00CA1293" w:rsidRPr="00E86B8F" w:rsidRDefault="00CA1293" w:rsidP="00CA1293">
      <w:pPr>
        <w:pStyle w:val="Sansinterligne"/>
        <w:rPr>
          <w:rFonts w:ascii="Arial" w:hAnsi="Arial" w:cs="Arial"/>
        </w:rPr>
      </w:pPr>
      <w:r w:rsidRPr="00E86B8F">
        <w:rPr>
          <w:rFonts w:ascii="Arial" w:hAnsi="Arial" w:cs="Arial"/>
        </w:rPr>
        <w:t>Le  conseil municipal s’associe au mouvement des enseignants et des parents d’élèves et demande à l’inspecteur d’Académie de revenir sur ces suppressions et de maintenir les 20 classes actuelles.</w:t>
      </w:r>
    </w:p>
    <w:p w:rsidR="00CA1293" w:rsidRPr="00E86B8F" w:rsidRDefault="00CA1293" w:rsidP="00CA1293">
      <w:pPr>
        <w:tabs>
          <w:tab w:val="left" w:pos="1418"/>
        </w:tabs>
        <w:jc w:val="both"/>
        <w:rPr>
          <w:rFonts w:ascii="Arial" w:hAnsi="Arial" w:cs="Arial"/>
          <w:b/>
          <w:sz w:val="22"/>
          <w:szCs w:val="22"/>
        </w:rPr>
      </w:pPr>
    </w:p>
    <w:p w:rsidR="00CA1293" w:rsidRPr="00E86B8F" w:rsidRDefault="00CA1293" w:rsidP="00CA1293">
      <w:pPr>
        <w:tabs>
          <w:tab w:val="left" w:pos="1418"/>
        </w:tabs>
        <w:jc w:val="both"/>
        <w:rPr>
          <w:rFonts w:ascii="Arial" w:hAnsi="Arial" w:cs="Arial"/>
          <w:b/>
          <w:sz w:val="22"/>
          <w:szCs w:val="22"/>
        </w:rPr>
      </w:pPr>
    </w:p>
    <w:p w:rsidR="00CA1293" w:rsidRPr="00E86B8F" w:rsidRDefault="00CA1293" w:rsidP="00CA1293">
      <w:pPr>
        <w:tabs>
          <w:tab w:val="left" w:pos="1418"/>
        </w:tabs>
        <w:jc w:val="both"/>
        <w:rPr>
          <w:rFonts w:ascii="Arial" w:hAnsi="Arial" w:cs="Arial"/>
          <w:b/>
          <w:sz w:val="22"/>
          <w:szCs w:val="22"/>
        </w:rPr>
      </w:pPr>
    </w:p>
    <w:p w:rsidR="00CA1293" w:rsidRPr="00E86B8F" w:rsidRDefault="00CA1293" w:rsidP="00CA1293">
      <w:pPr>
        <w:tabs>
          <w:tab w:val="left" w:pos="1418"/>
        </w:tabs>
        <w:jc w:val="both"/>
        <w:rPr>
          <w:rFonts w:ascii="Arial" w:hAnsi="Arial" w:cs="Arial"/>
          <w:b/>
          <w:sz w:val="22"/>
          <w:szCs w:val="22"/>
        </w:rPr>
      </w:pPr>
    </w:p>
    <w:p w:rsidR="00CA1293" w:rsidRPr="00E86B8F" w:rsidRDefault="00CA1293" w:rsidP="00CA1293">
      <w:pPr>
        <w:tabs>
          <w:tab w:val="left" w:pos="1418"/>
        </w:tabs>
        <w:jc w:val="both"/>
        <w:rPr>
          <w:rFonts w:ascii="Arial" w:hAnsi="Arial" w:cs="Arial"/>
          <w:b/>
          <w:sz w:val="22"/>
          <w:szCs w:val="22"/>
        </w:rPr>
      </w:pPr>
    </w:p>
    <w:p w:rsidR="00CA1293" w:rsidRPr="00E86B8F" w:rsidRDefault="00CA1293" w:rsidP="00CA1293">
      <w:pPr>
        <w:numPr>
          <w:ilvl w:val="0"/>
          <w:numId w:val="2"/>
        </w:numPr>
        <w:shd w:val="clear" w:color="auto" w:fill="BFBFBF"/>
        <w:ind w:right="113" w:hanging="720"/>
        <w:textAlignment w:val="baseline"/>
        <w:rPr>
          <w:rFonts w:ascii="Arial" w:hAnsi="Arial" w:cs="Arial"/>
          <w:b/>
          <w:sz w:val="22"/>
          <w:szCs w:val="22"/>
        </w:rPr>
      </w:pPr>
      <w:r w:rsidRPr="00E86B8F">
        <w:rPr>
          <w:rFonts w:ascii="Arial" w:eastAsia="Calibri" w:hAnsi="Arial" w:cs="Arial"/>
          <w:b/>
          <w:sz w:val="22"/>
          <w:szCs w:val="22"/>
        </w:rPr>
        <w:t>Communication des décisions du Maire</w:t>
      </w:r>
    </w:p>
    <w:p w:rsidR="00CA1293" w:rsidRPr="00E86B8F" w:rsidRDefault="00CA1293" w:rsidP="00CA1293">
      <w:pPr>
        <w:jc w:val="both"/>
        <w:rPr>
          <w:rFonts w:ascii="Arial" w:hAnsi="Arial" w:cs="Arial"/>
          <w:b/>
          <w:sz w:val="22"/>
          <w:szCs w:val="22"/>
        </w:rPr>
      </w:pPr>
    </w:p>
    <w:p w:rsidR="00CA1293" w:rsidRPr="00E86B8F" w:rsidRDefault="00CA1293" w:rsidP="00CA1293">
      <w:pPr>
        <w:jc w:val="both"/>
        <w:rPr>
          <w:rFonts w:ascii="Arial" w:hAnsi="Arial" w:cs="Arial"/>
          <w:sz w:val="22"/>
          <w:szCs w:val="22"/>
        </w:rPr>
      </w:pPr>
      <w:r w:rsidRPr="00E86B8F">
        <w:rPr>
          <w:rFonts w:ascii="Arial" w:hAnsi="Arial" w:cs="Arial"/>
          <w:sz w:val="22"/>
          <w:szCs w:val="22"/>
        </w:rPr>
        <w:t>Le Maire donne communication des décisions qui ont été prises depuis la dernière séance :</w:t>
      </w:r>
    </w:p>
    <w:tbl>
      <w:tblPr>
        <w:tblW w:w="9195"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590"/>
        <w:gridCol w:w="1470"/>
        <w:gridCol w:w="6135"/>
      </w:tblGrid>
      <w:tr w:rsidR="00CA1293" w:rsidRPr="00E86B8F" w:rsidTr="005E6ECA">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b/>
                <w:sz w:val="22"/>
                <w:szCs w:val="22"/>
              </w:rPr>
            </w:pPr>
            <w:r w:rsidRPr="00E86B8F">
              <w:rPr>
                <w:rFonts w:ascii="Arial" w:hAnsi="Arial" w:cs="Arial"/>
                <w:b/>
                <w:sz w:val="22"/>
                <w:szCs w:val="22"/>
              </w:rPr>
              <w:t>N° de</w:t>
            </w:r>
          </w:p>
          <w:p w:rsidR="00CA1293" w:rsidRPr="00E86B8F" w:rsidRDefault="00CA1293" w:rsidP="005E6ECA">
            <w:pPr>
              <w:pStyle w:val="LO-Normal"/>
              <w:jc w:val="center"/>
              <w:rPr>
                <w:rFonts w:ascii="Arial" w:hAnsi="Arial" w:cs="Arial"/>
                <w:b/>
                <w:sz w:val="22"/>
                <w:szCs w:val="22"/>
              </w:rPr>
            </w:pPr>
            <w:r w:rsidRPr="00E86B8F">
              <w:rPr>
                <w:rFonts w:ascii="Arial" w:hAnsi="Arial" w:cs="Arial"/>
                <w:b/>
                <w:sz w:val="22"/>
                <w:szCs w:val="22"/>
              </w:rPr>
              <w:t>la décision</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b/>
                <w:sz w:val="22"/>
                <w:szCs w:val="22"/>
              </w:rPr>
            </w:pPr>
            <w:r w:rsidRPr="00E86B8F">
              <w:rPr>
                <w:rFonts w:ascii="Arial" w:hAnsi="Arial" w:cs="Arial"/>
                <w:b/>
                <w:sz w:val="22"/>
                <w:szCs w:val="22"/>
              </w:rPr>
              <w:t>Date de</w:t>
            </w:r>
          </w:p>
          <w:p w:rsidR="00CA1293" w:rsidRPr="00E86B8F" w:rsidRDefault="00CA1293" w:rsidP="005E6ECA">
            <w:pPr>
              <w:pStyle w:val="LO-Normal"/>
              <w:jc w:val="center"/>
              <w:rPr>
                <w:rFonts w:ascii="Arial" w:hAnsi="Arial" w:cs="Arial"/>
                <w:b/>
                <w:sz w:val="22"/>
                <w:szCs w:val="22"/>
              </w:rPr>
            </w:pPr>
            <w:r w:rsidRPr="00E86B8F">
              <w:rPr>
                <w:rFonts w:ascii="Arial" w:hAnsi="Arial" w:cs="Arial"/>
                <w:b/>
                <w:sz w:val="22"/>
                <w:szCs w:val="22"/>
              </w:rPr>
              <w:t>la décision</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b/>
                <w:sz w:val="22"/>
                <w:szCs w:val="22"/>
              </w:rPr>
            </w:pPr>
            <w:r w:rsidRPr="00E86B8F">
              <w:rPr>
                <w:rFonts w:ascii="Arial" w:hAnsi="Arial" w:cs="Arial"/>
                <w:b/>
                <w:sz w:val="22"/>
                <w:szCs w:val="22"/>
              </w:rPr>
              <w:t>Objet de</w:t>
            </w:r>
          </w:p>
          <w:p w:rsidR="00CA1293" w:rsidRPr="00E86B8F" w:rsidRDefault="00CA1293" w:rsidP="005E6ECA">
            <w:pPr>
              <w:pStyle w:val="LO-Normal"/>
              <w:jc w:val="center"/>
              <w:rPr>
                <w:rFonts w:ascii="Arial" w:hAnsi="Arial" w:cs="Arial"/>
                <w:b/>
                <w:sz w:val="22"/>
                <w:szCs w:val="22"/>
              </w:rPr>
            </w:pPr>
            <w:r w:rsidRPr="00E86B8F">
              <w:rPr>
                <w:rFonts w:ascii="Arial" w:hAnsi="Arial" w:cs="Arial"/>
                <w:b/>
                <w:sz w:val="22"/>
                <w:szCs w:val="22"/>
              </w:rPr>
              <w:t>la décision</w:t>
            </w:r>
          </w:p>
        </w:tc>
      </w:tr>
      <w:tr w:rsidR="00CA1293" w:rsidRPr="00E86B8F" w:rsidTr="005E6ECA">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spacing w:before="100" w:beforeAutospacing="1" w:after="119"/>
              <w:jc w:val="center"/>
              <w:rPr>
                <w:rFonts w:ascii="Arial" w:hAnsi="Arial" w:cs="Arial"/>
                <w:sz w:val="22"/>
                <w:szCs w:val="22"/>
              </w:rPr>
            </w:pPr>
            <w:r w:rsidRPr="00E86B8F">
              <w:rPr>
                <w:rFonts w:ascii="Arial" w:hAnsi="Arial" w:cs="Arial"/>
                <w:sz w:val="22"/>
                <w:szCs w:val="22"/>
              </w:rPr>
              <w:t>N°30/2017</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spacing w:before="100" w:beforeAutospacing="1" w:after="119"/>
              <w:jc w:val="center"/>
              <w:rPr>
                <w:rFonts w:ascii="Arial" w:hAnsi="Arial" w:cs="Arial"/>
                <w:sz w:val="22"/>
                <w:szCs w:val="22"/>
              </w:rPr>
            </w:pPr>
            <w:r w:rsidRPr="00E86B8F">
              <w:rPr>
                <w:rFonts w:ascii="Arial" w:hAnsi="Arial" w:cs="Arial"/>
                <w:sz w:val="22"/>
                <w:szCs w:val="22"/>
              </w:rPr>
              <w:t>20/12/2017</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spacing w:before="100" w:beforeAutospacing="1" w:after="119"/>
              <w:rPr>
                <w:rFonts w:ascii="Arial" w:hAnsi="Arial" w:cs="Arial"/>
                <w:sz w:val="22"/>
                <w:szCs w:val="22"/>
              </w:rPr>
            </w:pPr>
            <w:r w:rsidRPr="00E86B8F">
              <w:rPr>
                <w:rFonts w:ascii="Arial" w:hAnsi="Arial" w:cs="Arial"/>
                <w:sz w:val="22"/>
                <w:szCs w:val="22"/>
              </w:rPr>
              <w:t>Marché de travaux pour la réfection de chaussée et sécurisation du carrefour rue Burger / rue Thionville. avec l'entreprise STRADEST de HAUCONCOURT pour un montant de 44 771,50 € HT</w:t>
            </w:r>
          </w:p>
        </w:tc>
      </w:tr>
      <w:tr w:rsidR="00CA1293" w:rsidRPr="00E86B8F" w:rsidTr="005E6ECA">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spacing w:before="100" w:beforeAutospacing="1" w:after="119"/>
              <w:jc w:val="center"/>
              <w:rPr>
                <w:rFonts w:ascii="Arial" w:hAnsi="Arial" w:cs="Arial"/>
                <w:sz w:val="22"/>
                <w:szCs w:val="22"/>
              </w:rPr>
            </w:pPr>
            <w:r w:rsidRPr="00E86B8F">
              <w:rPr>
                <w:rFonts w:ascii="Arial" w:hAnsi="Arial" w:cs="Arial"/>
                <w:sz w:val="22"/>
                <w:szCs w:val="22"/>
              </w:rPr>
              <w:t>N°30/2017</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spacing w:before="100" w:beforeAutospacing="1" w:after="119"/>
              <w:rPr>
                <w:rFonts w:ascii="Arial" w:hAnsi="Arial" w:cs="Arial"/>
                <w:sz w:val="22"/>
                <w:szCs w:val="22"/>
              </w:rPr>
            </w:pPr>
            <w:r w:rsidRPr="00E86B8F">
              <w:rPr>
                <w:rFonts w:ascii="Arial" w:hAnsi="Arial" w:cs="Arial"/>
                <w:sz w:val="22"/>
                <w:szCs w:val="22"/>
              </w:rPr>
              <w:t>21/12/2017</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spacing w:before="100" w:beforeAutospacing="1" w:after="119"/>
              <w:rPr>
                <w:rFonts w:ascii="Arial" w:hAnsi="Arial" w:cs="Arial"/>
                <w:sz w:val="22"/>
                <w:szCs w:val="22"/>
              </w:rPr>
            </w:pPr>
            <w:r w:rsidRPr="00E86B8F">
              <w:rPr>
                <w:rFonts w:ascii="Arial" w:hAnsi="Arial" w:cs="Arial"/>
                <w:sz w:val="22"/>
                <w:szCs w:val="22"/>
              </w:rPr>
              <w:t>Marché de maîtrise d'</w:t>
            </w:r>
            <w:proofErr w:type="spellStart"/>
            <w:r w:rsidRPr="00E86B8F">
              <w:rPr>
                <w:rFonts w:ascii="Arial" w:hAnsi="Arial" w:cs="Arial"/>
                <w:sz w:val="22"/>
                <w:szCs w:val="22"/>
              </w:rPr>
              <w:t>oeuvre</w:t>
            </w:r>
            <w:proofErr w:type="spellEnd"/>
            <w:r w:rsidRPr="00E86B8F">
              <w:rPr>
                <w:rFonts w:ascii="Arial" w:hAnsi="Arial" w:cs="Arial"/>
                <w:sz w:val="22"/>
                <w:szCs w:val="22"/>
              </w:rPr>
              <w:t xml:space="preserve"> pour la réhabilitation du centre socioculturel avec </w:t>
            </w:r>
            <w:proofErr w:type="spellStart"/>
            <w:r w:rsidRPr="00E86B8F">
              <w:rPr>
                <w:rFonts w:ascii="Arial" w:hAnsi="Arial" w:cs="Arial"/>
                <w:sz w:val="22"/>
                <w:szCs w:val="22"/>
              </w:rPr>
              <w:t>Gaelle</w:t>
            </w:r>
            <w:proofErr w:type="spellEnd"/>
            <w:r w:rsidRPr="00E86B8F">
              <w:rPr>
                <w:rFonts w:ascii="Arial" w:hAnsi="Arial" w:cs="Arial"/>
                <w:sz w:val="22"/>
                <w:szCs w:val="22"/>
              </w:rPr>
              <w:t xml:space="preserve"> BODSON architecte de LABRY pour un montant de 27 625 € HT (honoraires 8,5 % du montant des travaux) auquel s'ajoute une mission de coordination (OPC) d'un montant de 4 875 € HT</w:t>
            </w:r>
          </w:p>
        </w:tc>
      </w:tr>
      <w:tr w:rsidR="00CA1293" w:rsidRPr="00E86B8F" w:rsidTr="005E6ECA">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N°001/2018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9/01/2018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both"/>
              <w:rPr>
                <w:rFonts w:ascii="Arial" w:hAnsi="Arial" w:cs="Arial"/>
                <w:sz w:val="22"/>
                <w:szCs w:val="22"/>
              </w:rPr>
            </w:pPr>
            <w:r w:rsidRPr="00E86B8F">
              <w:rPr>
                <w:rFonts w:ascii="Arial" w:hAnsi="Arial" w:cs="Arial"/>
                <w:sz w:val="22"/>
                <w:szCs w:val="22"/>
              </w:rPr>
              <w:t>Marché pour l’aménagement d’un parking au 79, rue des Vignerons avec l'entreprise LECLERC SAS de HAUCONCOURT pour un montant de 35 280 € HT</w:t>
            </w:r>
          </w:p>
          <w:p w:rsidR="00CA1293" w:rsidRPr="00E86B8F" w:rsidRDefault="00CA1293" w:rsidP="005E6ECA">
            <w:pPr>
              <w:pStyle w:val="LO-Normal"/>
              <w:jc w:val="both"/>
              <w:rPr>
                <w:rFonts w:ascii="Arial" w:hAnsi="Arial" w:cs="Arial"/>
                <w:sz w:val="22"/>
                <w:szCs w:val="22"/>
              </w:rPr>
            </w:pPr>
            <w:r w:rsidRPr="00E86B8F">
              <w:rPr>
                <w:rFonts w:ascii="Arial" w:hAnsi="Arial" w:cs="Arial"/>
                <w:sz w:val="22"/>
                <w:szCs w:val="22"/>
              </w:rPr>
              <w:t>Lot 1  - Démolition</w:t>
            </w:r>
          </w:p>
        </w:tc>
      </w:tr>
      <w:tr w:rsidR="00CA1293" w:rsidRPr="00E86B8F" w:rsidTr="005E6ECA">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N°002/2018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9/01/2018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both"/>
              <w:rPr>
                <w:rFonts w:ascii="Arial" w:hAnsi="Arial" w:cs="Arial"/>
                <w:sz w:val="22"/>
                <w:szCs w:val="22"/>
              </w:rPr>
            </w:pPr>
            <w:r w:rsidRPr="00E86B8F">
              <w:rPr>
                <w:rFonts w:ascii="Arial" w:hAnsi="Arial" w:cs="Arial"/>
                <w:sz w:val="22"/>
                <w:szCs w:val="22"/>
              </w:rPr>
              <w:t>Décision annulée par la décision n°11/2018</w:t>
            </w:r>
          </w:p>
        </w:tc>
      </w:tr>
      <w:tr w:rsidR="00CA1293" w:rsidRPr="00E86B8F" w:rsidTr="005E6ECA">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N°003/2018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15/01/2018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both"/>
              <w:rPr>
                <w:rFonts w:ascii="Arial" w:hAnsi="Arial" w:cs="Arial"/>
                <w:sz w:val="22"/>
                <w:szCs w:val="22"/>
              </w:rPr>
            </w:pPr>
            <w:r w:rsidRPr="00E86B8F">
              <w:rPr>
                <w:rFonts w:ascii="Arial" w:hAnsi="Arial" w:cs="Arial"/>
                <w:sz w:val="22"/>
                <w:szCs w:val="22"/>
              </w:rPr>
              <w:t>Modification régie recette animation (changement de trésorerie)</w:t>
            </w:r>
          </w:p>
        </w:tc>
      </w:tr>
      <w:tr w:rsidR="00CA1293" w:rsidRPr="00E86B8F" w:rsidTr="005E6ECA">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N°004/2018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15/01/2018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both"/>
              <w:rPr>
                <w:rFonts w:ascii="Arial" w:hAnsi="Arial" w:cs="Arial"/>
                <w:sz w:val="22"/>
                <w:szCs w:val="22"/>
              </w:rPr>
            </w:pPr>
            <w:r w:rsidRPr="00E86B8F">
              <w:rPr>
                <w:rFonts w:ascii="Arial" w:hAnsi="Arial" w:cs="Arial"/>
                <w:sz w:val="22"/>
                <w:szCs w:val="22"/>
              </w:rPr>
              <w:t>Modification régie recette CCAS (changement de trésorerie)</w:t>
            </w:r>
          </w:p>
        </w:tc>
      </w:tr>
      <w:tr w:rsidR="00CA1293" w:rsidRPr="00E86B8F" w:rsidTr="005E6ECA">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N°005/2018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15/01/2018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both"/>
              <w:rPr>
                <w:rFonts w:ascii="Arial" w:hAnsi="Arial" w:cs="Arial"/>
                <w:sz w:val="22"/>
                <w:szCs w:val="22"/>
              </w:rPr>
            </w:pPr>
            <w:r w:rsidRPr="00E86B8F">
              <w:rPr>
                <w:rFonts w:ascii="Arial" w:hAnsi="Arial" w:cs="Arial"/>
                <w:sz w:val="22"/>
                <w:szCs w:val="22"/>
              </w:rPr>
              <w:t>Modification régie recette Pêche (changement de trésorerie)</w:t>
            </w:r>
          </w:p>
        </w:tc>
      </w:tr>
      <w:tr w:rsidR="00CA1293" w:rsidRPr="00E86B8F" w:rsidTr="005E6ECA">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N°006/2018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15/01/2018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both"/>
              <w:rPr>
                <w:rFonts w:ascii="Arial" w:hAnsi="Arial" w:cs="Arial"/>
                <w:sz w:val="22"/>
                <w:szCs w:val="22"/>
              </w:rPr>
            </w:pPr>
            <w:r w:rsidRPr="00E86B8F">
              <w:rPr>
                <w:rFonts w:ascii="Arial" w:hAnsi="Arial" w:cs="Arial"/>
                <w:sz w:val="22"/>
                <w:szCs w:val="22"/>
              </w:rPr>
              <w:t>Modification régie recette Photocopies (changement de trésorerie)</w:t>
            </w:r>
          </w:p>
        </w:tc>
      </w:tr>
      <w:tr w:rsidR="00CA1293" w:rsidRPr="00E86B8F" w:rsidTr="005E6ECA">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lastRenderedPageBreak/>
              <w:t>N°007/2018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15/01/2018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both"/>
              <w:rPr>
                <w:rFonts w:ascii="Arial" w:hAnsi="Arial" w:cs="Arial"/>
                <w:sz w:val="22"/>
                <w:szCs w:val="22"/>
              </w:rPr>
            </w:pPr>
            <w:r w:rsidRPr="00E86B8F">
              <w:rPr>
                <w:rFonts w:ascii="Arial" w:hAnsi="Arial" w:cs="Arial"/>
                <w:sz w:val="22"/>
                <w:szCs w:val="22"/>
              </w:rPr>
              <w:t>Modification régie recette Location socio (changement de trésorerie)</w:t>
            </w:r>
          </w:p>
        </w:tc>
      </w:tr>
      <w:tr w:rsidR="00CA1293" w:rsidRPr="00E86B8F" w:rsidTr="005E6ECA">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N°008/2018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25/01/2018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both"/>
              <w:rPr>
                <w:rFonts w:ascii="Arial" w:hAnsi="Arial" w:cs="Arial"/>
                <w:sz w:val="22"/>
                <w:szCs w:val="22"/>
              </w:rPr>
            </w:pPr>
            <w:r w:rsidRPr="00E86B8F">
              <w:rPr>
                <w:rFonts w:ascii="Arial" w:hAnsi="Arial" w:cs="Arial"/>
                <w:sz w:val="22"/>
                <w:szCs w:val="22"/>
              </w:rPr>
              <w:t>Demande subvention FSIL Gymnase – rénovation thermique- Remplacement des menuiseries extérieures</w:t>
            </w:r>
          </w:p>
        </w:tc>
      </w:tr>
      <w:tr w:rsidR="00CA1293" w:rsidRPr="00E86B8F" w:rsidTr="005E6ECA">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N°009/2018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25/01/2018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both"/>
              <w:rPr>
                <w:rFonts w:ascii="Arial" w:hAnsi="Arial" w:cs="Arial"/>
                <w:sz w:val="22"/>
                <w:szCs w:val="22"/>
              </w:rPr>
            </w:pPr>
            <w:r w:rsidRPr="00E86B8F">
              <w:rPr>
                <w:rFonts w:ascii="Arial" w:hAnsi="Arial" w:cs="Arial"/>
                <w:sz w:val="22"/>
                <w:szCs w:val="22"/>
              </w:rPr>
              <w:t xml:space="preserve">Demande de subvention AMITER pour l’enfouissement des réseaux secs quartier </w:t>
            </w:r>
            <w:proofErr w:type="spellStart"/>
            <w:r w:rsidRPr="00E86B8F">
              <w:rPr>
                <w:rFonts w:ascii="Arial" w:hAnsi="Arial" w:cs="Arial"/>
                <w:sz w:val="22"/>
                <w:szCs w:val="22"/>
              </w:rPr>
              <w:t>Vallange</w:t>
            </w:r>
            <w:proofErr w:type="spellEnd"/>
          </w:p>
        </w:tc>
      </w:tr>
      <w:tr w:rsidR="00CA1293" w:rsidRPr="00E86B8F" w:rsidTr="005E6ECA">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N°10/2018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31/01/2018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both"/>
              <w:rPr>
                <w:rFonts w:ascii="Arial" w:hAnsi="Arial" w:cs="Arial"/>
                <w:sz w:val="22"/>
                <w:szCs w:val="22"/>
              </w:rPr>
            </w:pPr>
            <w:r w:rsidRPr="00E86B8F">
              <w:rPr>
                <w:rFonts w:ascii="Arial" w:hAnsi="Arial" w:cs="Arial"/>
                <w:bCs/>
                <w:sz w:val="22"/>
                <w:szCs w:val="22"/>
              </w:rPr>
              <w:t>Demande de subvention DETR et FSIL pour les travaux de travaux de réhabilitation du centre socioculturel (mise aux normes d’accessibilité, rénovation énergétique avec adaptation du système de chauffage et mise en place d’une centrale de traitement de l’air double flux, rénovation des salles)</w:t>
            </w:r>
          </w:p>
        </w:tc>
      </w:tr>
      <w:tr w:rsidR="00CA1293" w:rsidRPr="00E86B8F" w:rsidTr="005E6ECA">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N°11/2018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1/02/2018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both"/>
              <w:rPr>
                <w:rFonts w:ascii="Arial" w:hAnsi="Arial" w:cs="Arial"/>
                <w:sz w:val="22"/>
                <w:szCs w:val="22"/>
              </w:rPr>
            </w:pPr>
            <w:r w:rsidRPr="00E86B8F">
              <w:rPr>
                <w:rFonts w:ascii="Arial" w:hAnsi="Arial" w:cs="Arial"/>
                <w:sz w:val="22"/>
                <w:szCs w:val="22"/>
              </w:rPr>
              <w:t>Annule et remplace la décision n°2/2018</w:t>
            </w:r>
          </w:p>
          <w:p w:rsidR="00CA1293" w:rsidRPr="00E86B8F" w:rsidRDefault="00CA1293" w:rsidP="005E6ECA">
            <w:pPr>
              <w:pStyle w:val="LO-Normal"/>
              <w:jc w:val="both"/>
              <w:rPr>
                <w:rFonts w:ascii="Arial" w:hAnsi="Arial" w:cs="Arial"/>
                <w:sz w:val="22"/>
                <w:szCs w:val="22"/>
              </w:rPr>
            </w:pPr>
            <w:r w:rsidRPr="00E86B8F">
              <w:rPr>
                <w:rFonts w:ascii="Arial" w:hAnsi="Arial" w:cs="Arial"/>
                <w:sz w:val="22"/>
                <w:szCs w:val="22"/>
              </w:rPr>
              <w:t>Marché pour l’aménagement d’un parking au 79, rue des Vignerons avec l'entreprise COLAS de MARLY pour un montant de 49 537.90 € HT</w:t>
            </w:r>
          </w:p>
          <w:p w:rsidR="00CA1293" w:rsidRPr="00E86B8F" w:rsidRDefault="00CA1293" w:rsidP="005E6ECA">
            <w:pPr>
              <w:pStyle w:val="LO-Normal"/>
              <w:jc w:val="both"/>
              <w:rPr>
                <w:rFonts w:ascii="Arial" w:hAnsi="Arial" w:cs="Arial"/>
                <w:sz w:val="22"/>
                <w:szCs w:val="22"/>
              </w:rPr>
            </w:pPr>
            <w:r w:rsidRPr="00E86B8F">
              <w:rPr>
                <w:rFonts w:ascii="Arial" w:hAnsi="Arial" w:cs="Arial"/>
                <w:sz w:val="22"/>
                <w:szCs w:val="22"/>
              </w:rPr>
              <w:t>Lot 2  - Aménagement de voirie</w:t>
            </w:r>
          </w:p>
        </w:tc>
      </w:tr>
      <w:tr w:rsidR="00CA1293" w:rsidRPr="00E86B8F" w:rsidTr="005E6ECA">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N°12/2018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2/02/2018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both"/>
              <w:rPr>
                <w:rFonts w:ascii="Arial" w:hAnsi="Arial" w:cs="Arial"/>
                <w:sz w:val="22"/>
                <w:szCs w:val="22"/>
              </w:rPr>
            </w:pPr>
            <w:r w:rsidRPr="00E86B8F">
              <w:rPr>
                <w:rFonts w:ascii="Arial" w:hAnsi="Arial" w:cs="Arial"/>
                <w:sz w:val="22"/>
                <w:szCs w:val="22"/>
              </w:rPr>
              <w:t>Demande de subvention DETR pour la réhabilitation de la toiture et ravalements des façades de la maternelle</w:t>
            </w:r>
          </w:p>
        </w:tc>
      </w:tr>
      <w:tr w:rsidR="00CA1293" w:rsidRPr="00E86B8F" w:rsidTr="005E6ECA">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N°13/2018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center"/>
              <w:rPr>
                <w:rFonts w:ascii="Arial" w:hAnsi="Arial" w:cs="Arial"/>
                <w:sz w:val="22"/>
                <w:szCs w:val="22"/>
              </w:rPr>
            </w:pPr>
            <w:r w:rsidRPr="00E86B8F">
              <w:rPr>
                <w:rFonts w:ascii="Arial" w:hAnsi="Arial" w:cs="Arial"/>
                <w:sz w:val="22"/>
                <w:szCs w:val="22"/>
              </w:rPr>
              <w:t>14/02/2018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A1293" w:rsidRPr="00E86B8F" w:rsidRDefault="00CA1293" w:rsidP="005E6ECA">
            <w:pPr>
              <w:pStyle w:val="LO-Normal"/>
              <w:jc w:val="both"/>
              <w:rPr>
                <w:rFonts w:ascii="Arial" w:hAnsi="Arial" w:cs="Arial"/>
                <w:sz w:val="22"/>
                <w:szCs w:val="22"/>
              </w:rPr>
            </w:pPr>
            <w:r w:rsidRPr="00E86B8F">
              <w:rPr>
                <w:rFonts w:ascii="Arial" w:hAnsi="Arial" w:cs="Arial"/>
                <w:sz w:val="22"/>
                <w:szCs w:val="22"/>
              </w:rPr>
              <w:t>Demande de subvention DETR pour la réhabilitation de la toiture et ravalements des façades de la maternelle (modification du plan de financement)</w:t>
            </w:r>
          </w:p>
        </w:tc>
      </w:tr>
    </w:tbl>
    <w:p w:rsidR="00CA1293" w:rsidRPr="00E86B8F" w:rsidRDefault="00CA1293" w:rsidP="00CA1293">
      <w:pPr>
        <w:jc w:val="both"/>
        <w:rPr>
          <w:rFonts w:ascii="Arial" w:hAnsi="Arial" w:cs="Arial"/>
          <w:sz w:val="22"/>
          <w:szCs w:val="22"/>
        </w:rPr>
      </w:pPr>
    </w:p>
    <w:p w:rsidR="007153C6" w:rsidRPr="00E86B8F" w:rsidRDefault="007153C6">
      <w:pPr>
        <w:rPr>
          <w:rFonts w:ascii="Arial" w:hAnsi="Arial" w:cs="Arial"/>
          <w:sz w:val="22"/>
          <w:szCs w:val="22"/>
        </w:rPr>
      </w:pPr>
    </w:p>
    <w:p w:rsidR="007153C6" w:rsidRPr="00E86B8F" w:rsidRDefault="007153C6">
      <w:pPr>
        <w:rPr>
          <w:rFonts w:ascii="Arial" w:hAnsi="Arial" w:cs="Arial"/>
          <w:sz w:val="22"/>
          <w:szCs w:val="22"/>
        </w:rPr>
      </w:pPr>
    </w:p>
    <w:p w:rsidR="007153C6" w:rsidRPr="00E86B8F" w:rsidRDefault="007153C6">
      <w:pPr>
        <w:rPr>
          <w:rFonts w:ascii="Arial" w:hAnsi="Arial" w:cs="Arial"/>
          <w:sz w:val="22"/>
          <w:szCs w:val="22"/>
        </w:rPr>
      </w:pPr>
    </w:p>
    <w:sectPr w:rsidR="007153C6" w:rsidRPr="00E86B8F">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3C6" w:rsidRDefault="007153C6" w:rsidP="007153C6">
      <w:r>
        <w:separator/>
      </w:r>
    </w:p>
  </w:endnote>
  <w:endnote w:type="continuationSeparator" w:id="0">
    <w:p w:rsidR="007153C6" w:rsidRDefault="007153C6" w:rsidP="0071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178236"/>
      <w:docPartObj>
        <w:docPartGallery w:val="Page Numbers (Bottom of Page)"/>
        <w:docPartUnique/>
      </w:docPartObj>
    </w:sdtPr>
    <w:sdtEndPr/>
    <w:sdtContent>
      <w:p w:rsidR="007153C6" w:rsidRDefault="007153C6">
        <w:pPr>
          <w:pStyle w:val="Pieddepage"/>
          <w:jc w:val="center"/>
        </w:pPr>
        <w:r>
          <w:fldChar w:fldCharType="begin"/>
        </w:r>
        <w:r>
          <w:instrText>PAGE   \* MERGEFORMAT</w:instrText>
        </w:r>
        <w:r>
          <w:fldChar w:fldCharType="separate"/>
        </w:r>
        <w:r w:rsidR="00E86B8F">
          <w:rPr>
            <w:noProof/>
          </w:rPr>
          <w:t>13</w:t>
        </w:r>
        <w:r>
          <w:fldChar w:fldCharType="end"/>
        </w:r>
      </w:p>
    </w:sdtContent>
  </w:sdt>
  <w:p w:rsidR="007153C6" w:rsidRDefault="007153C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3C6" w:rsidRDefault="007153C6" w:rsidP="007153C6">
      <w:r>
        <w:separator/>
      </w:r>
    </w:p>
  </w:footnote>
  <w:footnote w:type="continuationSeparator" w:id="0">
    <w:p w:rsidR="007153C6" w:rsidRDefault="007153C6" w:rsidP="00715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D58032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bullet"/>
      <w:lvlText w:val=""/>
      <w:lvlJc w:val="left"/>
      <w:pPr>
        <w:tabs>
          <w:tab w:val="num" w:pos="2160"/>
        </w:tabs>
        <w:ind w:left="2160" w:hanging="360"/>
      </w:pPr>
      <w:rPr>
        <w:rFonts w:ascii="Wingdings" w:hAnsi="Wingdings"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Num3"/>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b/>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
      <w:lvlJc w:val="left"/>
      <w:pPr>
        <w:tabs>
          <w:tab w:val="num" w:pos="0"/>
        </w:tabs>
        <w:ind w:left="3960" w:hanging="360"/>
      </w:pPr>
      <w:rPr>
        <w:rFonts w:ascii="Wingdings" w:hAnsi="Wingdings"/>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b/>
      </w:rPr>
    </w:lvl>
    <w:lvl w:ilvl="8">
      <w:start w:val="1"/>
      <w:numFmt w:val="bullet"/>
      <w:lvlText w:val=""/>
      <w:lvlJc w:val="left"/>
      <w:pPr>
        <w:tabs>
          <w:tab w:val="num" w:pos="0"/>
        </w:tabs>
        <w:ind w:left="6840" w:hanging="360"/>
      </w:pPr>
      <w:rPr>
        <w:rFonts w:ascii="Wingdings" w:hAnsi="Wingdings"/>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49562ADF"/>
    <w:multiLevelType w:val="hybridMultilevel"/>
    <w:tmpl w:val="E306038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58556C89"/>
    <w:multiLevelType w:val="hybridMultilevel"/>
    <w:tmpl w:val="05EEF67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641416E3"/>
    <w:multiLevelType w:val="multilevel"/>
    <w:tmpl w:val="6130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5A4791"/>
    <w:multiLevelType w:val="multilevel"/>
    <w:tmpl w:val="7C9278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AD77C80"/>
    <w:multiLevelType w:val="hybridMultilevel"/>
    <w:tmpl w:val="33DCE01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3"/>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78"/>
    <w:rsid w:val="00284ABB"/>
    <w:rsid w:val="0047582D"/>
    <w:rsid w:val="004C7078"/>
    <w:rsid w:val="007153C6"/>
    <w:rsid w:val="00CA1293"/>
    <w:rsid w:val="00E86B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5:chartTrackingRefBased/>
  <w15:docId w15:val="{DA4499DD-BEA5-4E41-B310-5F8602AB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3C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53C6"/>
    <w:pPr>
      <w:tabs>
        <w:tab w:val="center" w:pos="4536"/>
        <w:tab w:val="right" w:pos="9072"/>
      </w:tabs>
    </w:pPr>
  </w:style>
  <w:style w:type="character" w:customStyle="1" w:styleId="En-tteCar">
    <w:name w:val="En-tête Car"/>
    <w:basedOn w:val="Policepardfaut"/>
    <w:link w:val="En-tte"/>
    <w:uiPriority w:val="99"/>
    <w:rsid w:val="007153C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153C6"/>
    <w:pPr>
      <w:tabs>
        <w:tab w:val="center" w:pos="4536"/>
        <w:tab w:val="right" w:pos="9072"/>
      </w:tabs>
    </w:pPr>
  </w:style>
  <w:style w:type="character" w:customStyle="1" w:styleId="PieddepageCar">
    <w:name w:val="Pied de page Car"/>
    <w:basedOn w:val="Policepardfaut"/>
    <w:link w:val="Pieddepage"/>
    <w:uiPriority w:val="99"/>
    <w:rsid w:val="007153C6"/>
    <w:rPr>
      <w:rFonts w:ascii="Times New Roman" w:eastAsia="Times New Roman" w:hAnsi="Times New Roman" w:cs="Times New Roman"/>
      <w:sz w:val="24"/>
      <w:szCs w:val="24"/>
      <w:lang w:eastAsia="fr-FR"/>
    </w:rPr>
  </w:style>
  <w:style w:type="paragraph" w:customStyle="1" w:styleId="ListParagraph">
    <w:name w:val="List Paragraph"/>
    <w:basedOn w:val="Normal"/>
    <w:rsid w:val="00CA1293"/>
    <w:pPr>
      <w:ind w:left="720"/>
      <w:contextualSpacing/>
      <w:textAlignment w:val="baseline"/>
    </w:pPr>
    <w:rPr>
      <w:kern w:val="1"/>
      <w:lang w:bidi="hi-IN"/>
    </w:rPr>
  </w:style>
  <w:style w:type="paragraph" w:customStyle="1" w:styleId="VuConsidrant">
    <w:name w:val="Vu.Considérant"/>
    <w:basedOn w:val="Normal"/>
    <w:rsid w:val="00CA1293"/>
    <w:pPr>
      <w:spacing w:after="140"/>
      <w:jc w:val="both"/>
      <w:textAlignment w:val="baseline"/>
    </w:pPr>
    <w:rPr>
      <w:rFonts w:ascii="Arial" w:hAnsi="Arial" w:cs="Arial"/>
      <w:kern w:val="1"/>
      <w:sz w:val="20"/>
      <w:szCs w:val="20"/>
      <w:lang w:bidi="hi-IN"/>
    </w:rPr>
  </w:style>
  <w:style w:type="paragraph" w:customStyle="1" w:styleId="LO-Normal">
    <w:name w:val="LO-Normal"/>
    <w:qFormat/>
    <w:rsid w:val="00CA1293"/>
    <w:pPr>
      <w:suppressAutoHyphens/>
      <w:spacing w:after="0" w:line="240" w:lineRule="auto"/>
      <w:textAlignment w:val="baseline"/>
    </w:pPr>
    <w:rPr>
      <w:rFonts w:ascii="Times New Roman" w:eastAsia="Times New Roman" w:hAnsi="Times New Roman" w:cs="Times New Roman"/>
      <w:kern w:val="1"/>
      <w:sz w:val="24"/>
      <w:szCs w:val="24"/>
      <w:lang w:eastAsia="fr-FR" w:bidi="hi-IN"/>
    </w:rPr>
  </w:style>
  <w:style w:type="paragraph" w:styleId="NormalWeb">
    <w:name w:val="Normal (Web)"/>
    <w:basedOn w:val="Normal"/>
    <w:uiPriority w:val="99"/>
    <w:semiHidden/>
    <w:unhideWhenUsed/>
    <w:rsid w:val="00CA1293"/>
    <w:pPr>
      <w:spacing w:before="100" w:beforeAutospacing="1" w:after="100" w:afterAutospacing="1"/>
    </w:pPr>
    <w:rPr>
      <w:rFonts w:eastAsia="MS Mincho"/>
      <w:sz w:val="20"/>
      <w:szCs w:val="20"/>
    </w:rPr>
  </w:style>
  <w:style w:type="paragraph" w:styleId="Sansinterligne">
    <w:name w:val="No Spacing"/>
    <w:uiPriority w:val="1"/>
    <w:qFormat/>
    <w:rsid w:val="00CA129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package" Target="embeddings/Feuille_de_calcul_Microsoft_Excel1.xlsx"/><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package" Target="embeddings/Feuille_de_calcul_Microsoft_Excel2.xls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3017</Words>
  <Characters>16599</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COMPTABILITE</dc:creator>
  <cp:keywords/>
  <dc:description/>
  <cp:lastModifiedBy>COMPTABILITE</cp:lastModifiedBy>
  <cp:revision>3</cp:revision>
  <dcterms:created xsi:type="dcterms:W3CDTF">2018-04-09T13:22:00Z</dcterms:created>
  <dcterms:modified xsi:type="dcterms:W3CDTF">2018-04-09T13:56:00Z</dcterms:modified>
</cp:coreProperties>
</file>